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D2" w:rsidRPr="005337C5" w:rsidRDefault="007F58D2" w:rsidP="007F58D2">
      <w:pPr>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sidR="00AA75F8">
        <w:rPr>
          <w:rFonts w:ascii="黑体" w:eastAsia="黑体" w:hAnsi="黑体" w:hint="eastAsia"/>
          <w:color w:val="000000" w:themeColor="text1"/>
          <w:sz w:val="32"/>
          <w:szCs w:val="32"/>
        </w:rPr>
        <w:t>1</w:t>
      </w:r>
    </w:p>
    <w:p w:rsidR="007F58D2" w:rsidRDefault="007F58D2" w:rsidP="007F58D2">
      <w:pPr>
        <w:jc w:val="center"/>
        <w:rPr>
          <w:rFonts w:ascii="方正小标宋简体" w:eastAsia="方正小标宋简体" w:hint="eastAsia"/>
          <w:color w:val="000000" w:themeColor="text1"/>
          <w:sz w:val="36"/>
          <w:szCs w:val="32"/>
        </w:rPr>
      </w:pPr>
      <w:bookmarkStart w:id="0" w:name="_GoBack"/>
      <w:bookmarkEnd w:id="0"/>
      <w:r w:rsidRPr="007F58D2">
        <w:rPr>
          <w:rFonts w:ascii="方正小标宋简体" w:eastAsia="方正小标宋简体" w:hint="eastAsia"/>
          <w:color w:val="000000" w:themeColor="text1"/>
          <w:sz w:val="36"/>
          <w:szCs w:val="32"/>
        </w:rPr>
        <w:t>合肥工业大学科研项目安全风险管理办法</w:t>
      </w:r>
    </w:p>
    <w:p w:rsidR="007F58D2" w:rsidRPr="007F58D2" w:rsidRDefault="007F58D2" w:rsidP="007F58D2">
      <w:pPr>
        <w:jc w:val="center"/>
        <w:rPr>
          <w:rFonts w:ascii="仿宋_GB2312" w:eastAsia="仿宋_GB2312" w:hAnsi="微软雅黑"/>
          <w:b/>
          <w:bCs/>
          <w:color w:val="000000" w:themeColor="text1"/>
          <w:sz w:val="32"/>
          <w:szCs w:val="32"/>
        </w:rPr>
      </w:pPr>
    </w:p>
    <w:p w:rsidR="007F58D2" w:rsidRPr="007F58D2" w:rsidRDefault="007F58D2" w:rsidP="007F58D2">
      <w:pPr>
        <w:jc w:val="center"/>
        <w:rPr>
          <w:rFonts w:ascii="仿宋_GB2312" w:eastAsia="仿宋_GB2312" w:hAnsi="微软雅黑"/>
          <w:b/>
          <w:bCs/>
          <w:color w:val="000000" w:themeColor="text1"/>
          <w:sz w:val="32"/>
          <w:szCs w:val="32"/>
        </w:rPr>
      </w:pPr>
      <w:r w:rsidRPr="007F58D2">
        <w:rPr>
          <w:rFonts w:ascii="仿宋_GB2312" w:eastAsia="仿宋_GB2312" w:hAnsi="微软雅黑" w:hint="eastAsia"/>
          <w:b/>
          <w:bCs/>
          <w:color w:val="000000" w:themeColor="text1"/>
          <w:sz w:val="32"/>
          <w:szCs w:val="32"/>
        </w:rPr>
        <w:t>第一章 总 则</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第一条  为加强学校科研项目的安全管理和风险防控，确保科研工作的安全、有序开展，切实保障教职工及学生的人身、财产安全，根据《中华人民共和国安全生产法》《危险化学品安全管理条例》《合肥工业大学实验室安全管理办法》和《合肥工业大学实验室安全责任追究暂行规定》等文件，结合学校实际情况，制定本办法。</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第二条</w:t>
      </w:r>
      <w:r w:rsidRPr="007F58D2">
        <w:rPr>
          <w:rFonts w:ascii="仿宋_GB2312" w:eastAsia="仿宋_GB2312" w:hAnsi="微软雅黑"/>
          <w:color w:val="000000" w:themeColor="text1"/>
          <w:sz w:val="32"/>
          <w:szCs w:val="32"/>
        </w:rPr>
        <w:t xml:space="preserve">  </w:t>
      </w:r>
      <w:r w:rsidRPr="007F58D2">
        <w:rPr>
          <w:rFonts w:ascii="仿宋_GB2312" w:eastAsia="仿宋_GB2312" w:hAnsi="微软雅黑" w:hint="eastAsia"/>
          <w:color w:val="000000" w:themeColor="text1"/>
          <w:sz w:val="32"/>
          <w:szCs w:val="32"/>
        </w:rPr>
        <w:t>科研项目安全风险评估对象：所有依托学校各级各类实验平台开展科研活动的科研项目，包括纵向科研项目和横向科研项目。</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第三条</w:t>
      </w:r>
      <w:r w:rsidRPr="007F58D2">
        <w:rPr>
          <w:rFonts w:ascii="仿宋_GB2312" w:eastAsia="仿宋_GB2312" w:hAnsi="微软雅黑"/>
          <w:color w:val="000000" w:themeColor="text1"/>
          <w:sz w:val="32"/>
          <w:szCs w:val="32"/>
        </w:rPr>
        <w:t xml:space="preserve">  </w:t>
      </w:r>
      <w:r w:rsidRPr="007F58D2">
        <w:rPr>
          <w:rFonts w:ascii="仿宋_GB2312" w:eastAsia="仿宋_GB2312" w:hAnsi="微软雅黑" w:hint="eastAsia"/>
          <w:color w:val="000000" w:themeColor="text1"/>
          <w:sz w:val="32"/>
          <w:szCs w:val="32"/>
        </w:rPr>
        <w:t>科研项目安全风险评估内容：仪器设备使用风险；化学安全风险；生物安全风险；消防安全风险；水电安全风险；实验操作风险；其它可能产生的安全风险。</w:t>
      </w:r>
    </w:p>
    <w:p w:rsidR="007F58D2" w:rsidRPr="007F58D2" w:rsidRDefault="007F58D2" w:rsidP="00D17BE5">
      <w:pPr>
        <w:ind w:firstLineChars="200" w:firstLine="643"/>
        <w:jc w:val="center"/>
        <w:rPr>
          <w:rFonts w:ascii="仿宋_GB2312" w:eastAsia="仿宋_GB2312" w:hAnsi="微软雅黑"/>
          <w:b/>
          <w:color w:val="000000" w:themeColor="text1"/>
          <w:sz w:val="32"/>
          <w:szCs w:val="32"/>
        </w:rPr>
      </w:pPr>
      <w:r w:rsidRPr="007F58D2">
        <w:rPr>
          <w:rFonts w:ascii="仿宋_GB2312" w:eastAsia="仿宋_GB2312" w:hAnsi="微软雅黑" w:hint="eastAsia"/>
          <w:b/>
          <w:color w:val="000000" w:themeColor="text1"/>
          <w:sz w:val="32"/>
          <w:szCs w:val="32"/>
        </w:rPr>
        <w:t>第二章 科研项目安全风险等级划分</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第四条  依据科研项目涉及的危险源种类，将科研项目安全风险等级划分为：较高安全风险、一般安全风险、较低安全风险。</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1</w:t>
      </w:r>
      <w:r w:rsidR="009838FA">
        <w:rPr>
          <w:rFonts w:ascii="仿宋_GB2312" w:eastAsia="仿宋_GB2312" w:hAnsi="微软雅黑" w:hint="eastAsia"/>
          <w:color w:val="000000" w:themeColor="text1"/>
          <w:sz w:val="32"/>
          <w:szCs w:val="32"/>
        </w:rPr>
        <w:t>.</w:t>
      </w:r>
      <w:r w:rsidRPr="007F58D2">
        <w:rPr>
          <w:rFonts w:ascii="仿宋_GB2312" w:eastAsia="仿宋_GB2312" w:hAnsi="微软雅黑" w:hint="eastAsia"/>
          <w:color w:val="000000" w:themeColor="text1"/>
          <w:sz w:val="32"/>
          <w:szCs w:val="32"/>
        </w:rPr>
        <w:t>较高安全风险科研项目：涉及剧毒化学品，剧毒药品，高毒农药等；人间传染的第一类和第二类病原微生物；锅炉，</w:t>
      </w:r>
      <w:r w:rsidRPr="007F58D2">
        <w:rPr>
          <w:rFonts w:ascii="仿宋_GB2312" w:eastAsia="仿宋_GB2312" w:hAnsi="微软雅黑" w:hint="eastAsia"/>
          <w:color w:val="000000" w:themeColor="text1"/>
          <w:sz w:val="32"/>
          <w:szCs w:val="32"/>
        </w:rPr>
        <w:lastRenderedPageBreak/>
        <w:t>压力20MP</w:t>
      </w:r>
      <w:r w:rsidRPr="007F58D2">
        <w:rPr>
          <w:rFonts w:ascii="仿宋_GB2312" w:eastAsia="仿宋_GB2312" w:hAnsi="微软雅黑"/>
          <w:color w:val="000000" w:themeColor="text1"/>
          <w:sz w:val="32"/>
          <w:szCs w:val="32"/>
        </w:rPr>
        <w:t>a</w:t>
      </w:r>
      <w:r w:rsidRPr="007F58D2">
        <w:rPr>
          <w:rFonts w:ascii="仿宋_GB2312" w:eastAsia="仿宋_GB2312" w:hAnsi="微软雅黑" w:hint="eastAsia"/>
          <w:color w:val="000000" w:themeColor="text1"/>
          <w:sz w:val="32"/>
          <w:szCs w:val="32"/>
        </w:rPr>
        <w:t>及以上的压力容器，起重量10T及以上的起重类特种设备；电压10 KV及以上的高电压设备，放射类设备等；实验可能造成较大财产损失、人身伤害或环境污染。</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2</w:t>
      </w:r>
      <w:r w:rsidR="009838FA">
        <w:rPr>
          <w:rFonts w:ascii="仿宋_GB2312" w:eastAsia="仿宋_GB2312" w:hAnsi="微软雅黑" w:hint="eastAsia"/>
          <w:color w:val="000000" w:themeColor="text1"/>
          <w:sz w:val="32"/>
          <w:szCs w:val="32"/>
        </w:rPr>
        <w:t>.</w:t>
      </w:r>
      <w:r w:rsidRPr="007F58D2">
        <w:rPr>
          <w:rFonts w:ascii="仿宋_GB2312" w:eastAsia="仿宋_GB2312" w:hAnsi="微软雅黑" w:hint="eastAsia"/>
          <w:color w:val="000000" w:themeColor="text1"/>
          <w:sz w:val="32"/>
          <w:szCs w:val="32"/>
        </w:rPr>
        <w:t>一般安全风险科研项目：涉及易制毒、易制爆化学品，易燃易爆化学品，一般化学品、药品及农药等；人间传染的第三类和第四类病原微生物；压力0.1MP</w:t>
      </w:r>
      <w:r w:rsidRPr="007F58D2">
        <w:rPr>
          <w:rFonts w:ascii="仿宋_GB2312" w:eastAsia="仿宋_GB2312" w:hAnsi="微软雅黑"/>
          <w:color w:val="000000" w:themeColor="text1"/>
          <w:sz w:val="32"/>
          <w:szCs w:val="32"/>
        </w:rPr>
        <w:t>a</w:t>
      </w:r>
      <w:r w:rsidRPr="007F58D2">
        <w:rPr>
          <w:rFonts w:ascii="仿宋_GB2312" w:eastAsia="仿宋_GB2312" w:hAnsi="微软雅黑" w:hint="eastAsia"/>
          <w:color w:val="000000" w:themeColor="text1"/>
          <w:sz w:val="32"/>
          <w:szCs w:val="32"/>
        </w:rPr>
        <w:t>以上20MP</w:t>
      </w:r>
      <w:r w:rsidRPr="007F58D2">
        <w:rPr>
          <w:rFonts w:ascii="仿宋_GB2312" w:eastAsia="仿宋_GB2312" w:hAnsi="微软雅黑"/>
          <w:color w:val="000000" w:themeColor="text1"/>
          <w:sz w:val="32"/>
          <w:szCs w:val="32"/>
        </w:rPr>
        <w:t>a</w:t>
      </w:r>
      <w:r w:rsidRPr="007F58D2">
        <w:rPr>
          <w:rFonts w:ascii="仿宋_GB2312" w:eastAsia="仿宋_GB2312" w:hAnsi="微软雅黑" w:hint="eastAsia"/>
          <w:color w:val="000000" w:themeColor="text1"/>
          <w:sz w:val="32"/>
          <w:szCs w:val="32"/>
        </w:rPr>
        <w:t>以下的压力容器，起重量0.5T以上10T以下的起重类特种设备；强电设备，功率1KW及以上的加热设备，裸露传动设备，机械加工类设备，大型仪器设备，激光设备等；一般仪器仪表类、机电类、电子类、印刷机械类、医疗器械类、体育器械类、电动工具类设备等。</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3</w:t>
      </w:r>
      <w:r w:rsidR="009838FA">
        <w:rPr>
          <w:rFonts w:ascii="仿宋_GB2312" w:eastAsia="仿宋_GB2312" w:hAnsi="微软雅黑" w:hint="eastAsia"/>
          <w:color w:val="000000" w:themeColor="text1"/>
          <w:sz w:val="32"/>
          <w:szCs w:val="32"/>
        </w:rPr>
        <w:t>.</w:t>
      </w:r>
      <w:r w:rsidRPr="007F58D2">
        <w:rPr>
          <w:rFonts w:ascii="仿宋_GB2312" w:eastAsia="仿宋_GB2312" w:hAnsi="微软雅黑" w:hint="eastAsia"/>
          <w:color w:val="000000" w:themeColor="text1"/>
          <w:sz w:val="32"/>
          <w:szCs w:val="32"/>
        </w:rPr>
        <w:t>较低安全风险科研项目：不涉及本条第</w:t>
      </w:r>
      <w:r w:rsidRPr="007F58D2">
        <w:rPr>
          <w:rFonts w:ascii="仿宋_GB2312" w:eastAsia="仿宋_GB2312" w:hAnsi="微软雅黑"/>
          <w:color w:val="000000" w:themeColor="text1"/>
          <w:sz w:val="32"/>
          <w:szCs w:val="32"/>
        </w:rPr>
        <w:t>1</w:t>
      </w:r>
      <w:r w:rsidRPr="007F58D2">
        <w:rPr>
          <w:rFonts w:ascii="仿宋_GB2312" w:eastAsia="仿宋_GB2312" w:hAnsi="微软雅黑" w:hint="eastAsia"/>
          <w:color w:val="000000" w:themeColor="text1"/>
          <w:sz w:val="32"/>
          <w:szCs w:val="32"/>
        </w:rPr>
        <w:t>、</w:t>
      </w:r>
      <w:r w:rsidRPr="007F58D2">
        <w:rPr>
          <w:rFonts w:ascii="仿宋_GB2312" w:eastAsia="仿宋_GB2312" w:hAnsi="微软雅黑"/>
          <w:color w:val="000000" w:themeColor="text1"/>
          <w:sz w:val="32"/>
          <w:szCs w:val="32"/>
        </w:rPr>
        <w:t>2</w:t>
      </w:r>
      <w:r w:rsidRPr="007F58D2">
        <w:rPr>
          <w:rFonts w:ascii="仿宋_GB2312" w:eastAsia="仿宋_GB2312" w:hAnsi="微软雅黑" w:hint="eastAsia"/>
          <w:color w:val="000000" w:themeColor="text1"/>
          <w:sz w:val="32"/>
          <w:szCs w:val="32"/>
        </w:rPr>
        <w:t>项所述危险源。</w:t>
      </w:r>
    </w:p>
    <w:p w:rsidR="007F58D2" w:rsidRPr="007F58D2" w:rsidRDefault="007F58D2" w:rsidP="00D17BE5">
      <w:pPr>
        <w:ind w:left="416" w:hanging="416"/>
        <w:jc w:val="center"/>
        <w:rPr>
          <w:rFonts w:ascii="仿宋_GB2312" w:eastAsia="仿宋_GB2312" w:hAnsi="微软雅黑"/>
          <w:b/>
          <w:color w:val="000000" w:themeColor="text1"/>
          <w:sz w:val="32"/>
          <w:szCs w:val="32"/>
        </w:rPr>
      </w:pPr>
      <w:r w:rsidRPr="007F58D2">
        <w:rPr>
          <w:rFonts w:ascii="仿宋_GB2312" w:eastAsia="仿宋_GB2312" w:hAnsi="微软雅黑" w:hint="eastAsia"/>
          <w:b/>
          <w:color w:val="000000" w:themeColor="text1"/>
          <w:sz w:val="32"/>
          <w:szCs w:val="32"/>
        </w:rPr>
        <w:t>第三章 科研项目安全风险管理职责</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第五条  科研项目负责人是科研项目安全的第一责任人，须对科研项目进行危险源甄别，制定防范措施及应急预案，参与本人承担的较高安全风险科研项目的安全风险论证，安排专人进行项目实施过程中的安全自查。</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第六条  各二级单位负责本单位承担的科研项目安全风险等级的审定，参与本单位承担的较高安全风险科研项目的安全风险论证，负责项目实施过程中的安全检查。</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第七条  实验室安全管理处负责科研项目安全风险等</w:t>
      </w:r>
      <w:r w:rsidRPr="007F58D2">
        <w:rPr>
          <w:rFonts w:ascii="仿宋_GB2312" w:eastAsia="仿宋_GB2312" w:hAnsi="微软雅黑" w:hint="eastAsia"/>
          <w:color w:val="000000" w:themeColor="text1"/>
          <w:sz w:val="32"/>
          <w:szCs w:val="32"/>
        </w:rPr>
        <w:lastRenderedPageBreak/>
        <w:t>级的审定，组织专家对较高安全风险科研项目进行安全风险论证，负责项目实施过程中的安全督查。</w:t>
      </w:r>
    </w:p>
    <w:p w:rsidR="007F58D2" w:rsidRPr="007F58D2" w:rsidRDefault="007F58D2" w:rsidP="00D17BE5">
      <w:pPr>
        <w:ind w:left="416" w:hanging="416"/>
        <w:jc w:val="center"/>
        <w:rPr>
          <w:rFonts w:ascii="仿宋_GB2312" w:eastAsia="仿宋_GB2312" w:hAnsi="微软雅黑"/>
          <w:b/>
          <w:color w:val="000000" w:themeColor="text1"/>
          <w:sz w:val="32"/>
          <w:szCs w:val="32"/>
        </w:rPr>
      </w:pPr>
      <w:r w:rsidRPr="007F58D2">
        <w:rPr>
          <w:rFonts w:ascii="仿宋_GB2312" w:eastAsia="仿宋_GB2312" w:hAnsi="微软雅黑" w:hint="eastAsia"/>
          <w:b/>
          <w:color w:val="000000" w:themeColor="text1"/>
          <w:sz w:val="32"/>
          <w:szCs w:val="32"/>
        </w:rPr>
        <w:t>第四章 科研项目安全风险管理实施方案</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第八条 项目负责人在办理科研项目立项手续时，在科研管理系统填写科研项目安全风险评估申请，二级单位和实验室安全管理处依据任务书（合同）对科研项目风险等级、实验场所是否满足项目实施的安全要求、安全风险防范措施和应急预案进行审定，审定结果由实验室安全管理处在科研管理系统推送至科研院备案。</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第九条 对于认定结果为实验室现有防范措施及应急预案不满足项目安全需求的较高安全风险的科研项目，由实验室安全管理处组织校内、外专家进行安全风险论证，填写《合肥工业大学科研项目安全风险论证表》。项目确因实验场所不能满足项目实施的安全要求，项目负责人须积极协调学校相关职能部门解决，确保实验场所满足安全要求。</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第十条  项目负责人再次获批立项的较高安全风险科研项目，若涉及的危险源种类与本人之前立项的科研项目相同且已通过安全风险论证，无须重复论证。</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t>第十一条  科研项目在实施过程中，项目参与人员应严格遵守相关安全法规制度和实验操作规范，严格落实项目风险防范措施，做好科研项目实施过程的风险防控，确保科研项目实施过程的安全。</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hint="eastAsia"/>
          <w:color w:val="000000" w:themeColor="text1"/>
          <w:sz w:val="32"/>
          <w:szCs w:val="32"/>
        </w:rPr>
        <w:lastRenderedPageBreak/>
        <w:t>第十二条  项目负责人安全自查、各二级单位安全检查、实验室安全管理处安全督查过程中，发现安全隐患须立即停止相关实验，待整改完毕后方可继续开展实验。对存在安全隐患而依然开展实验的科研项目，学校将追究相关人员责任。</w:t>
      </w:r>
    </w:p>
    <w:p w:rsidR="007F58D2" w:rsidRPr="007F58D2" w:rsidRDefault="007F58D2" w:rsidP="00D17BE5">
      <w:pPr>
        <w:jc w:val="center"/>
        <w:rPr>
          <w:rFonts w:ascii="仿宋_GB2312" w:eastAsia="仿宋_GB2312" w:hAnsi="微软雅黑"/>
          <w:b/>
          <w:color w:val="000000" w:themeColor="text1"/>
          <w:sz w:val="32"/>
          <w:szCs w:val="32"/>
        </w:rPr>
      </w:pPr>
      <w:r w:rsidRPr="007F58D2">
        <w:rPr>
          <w:rFonts w:ascii="仿宋_GB2312" w:eastAsia="仿宋_GB2312" w:hAnsi="微软雅黑" w:hint="eastAsia"/>
          <w:b/>
          <w:color w:val="000000" w:themeColor="text1"/>
          <w:sz w:val="32"/>
          <w:szCs w:val="32"/>
        </w:rPr>
        <w:t>第五章 附 则</w:t>
      </w:r>
    </w:p>
    <w:p w:rsidR="007F58D2" w:rsidRPr="007F58D2" w:rsidRDefault="007F58D2" w:rsidP="00D17BE5">
      <w:pPr>
        <w:ind w:firstLineChars="200" w:firstLine="640"/>
        <w:rPr>
          <w:rFonts w:ascii="仿宋_GB2312" w:eastAsia="仿宋_GB2312" w:hAnsi="微软雅黑"/>
          <w:color w:val="000000" w:themeColor="text1"/>
          <w:sz w:val="32"/>
          <w:szCs w:val="32"/>
        </w:rPr>
      </w:pPr>
      <w:r w:rsidRPr="007F58D2">
        <w:rPr>
          <w:rFonts w:ascii="仿宋_GB2312" w:eastAsia="仿宋_GB2312" w:hAnsi="微软雅黑"/>
          <w:color w:val="000000" w:themeColor="text1"/>
          <w:sz w:val="32"/>
          <w:szCs w:val="32"/>
        </w:rPr>
        <w:t>第十</w:t>
      </w:r>
      <w:r w:rsidRPr="007F58D2">
        <w:rPr>
          <w:rFonts w:ascii="仿宋_GB2312" w:eastAsia="仿宋_GB2312" w:hAnsi="微软雅黑" w:hint="eastAsia"/>
          <w:color w:val="000000" w:themeColor="text1"/>
          <w:sz w:val="32"/>
          <w:szCs w:val="32"/>
        </w:rPr>
        <w:t>三</w:t>
      </w:r>
      <w:r w:rsidRPr="007F58D2">
        <w:rPr>
          <w:rFonts w:ascii="仿宋_GB2312" w:eastAsia="仿宋_GB2312" w:hAnsi="微软雅黑"/>
          <w:color w:val="000000" w:themeColor="text1"/>
          <w:sz w:val="32"/>
          <w:szCs w:val="32"/>
        </w:rPr>
        <w:t>条</w:t>
      </w:r>
      <w:r w:rsidRPr="007F58D2">
        <w:rPr>
          <w:rFonts w:ascii="仿宋_GB2312" w:eastAsia="仿宋_GB2312" w:hAnsi="微软雅黑" w:hint="eastAsia"/>
          <w:color w:val="000000" w:themeColor="text1"/>
          <w:sz w:val="32"/>
          <w:szCs w:val="32"/>
        </w:rPr>
        <w:t xml:space="preserve">  对于科研项目实施中发生的安全事故，学校依据《合肥工业大学实验室安全责任追究暂行规定》，追究相关单位和人员的责任。</w:t>
      </w:r>
    </w:p>
    <w:p w:rsidR="007F58D2" w:rsidRPr="007F58D2" w:rsidRDefault="007F58D2" w:rsidP="00D17BE5">
      <w:pPr>
        <w:ind w:leftChars="100" w:left="210" w:firstLineChars="100" w:firstLine="320"/>
        <w:rPr>
          <w:rFonts w:ascii="仿宋_GB2312" w:eastAsia="仿宋_GB2312" w:hAnsi="微软雅黑"/>
          <w:color w:val="000000" w:themeColor="text1"/>
          <w:sz w:val="32"/>
          <w:szCs w:val="32"/>
        </w:rPr>
      </w:pPr>
      <w:r w:rsidRPr="007F58D2">
        <w:rPr>
          <w:rFonts w:ascii="仿宋_GB2312" w:eastAsia="仿宋_GB2312" w:hAnsi="微软雅黑"/>
          <w:color w:val="000000" w:themeColor="text1"/>
          <w:sz w:val="32"/>
          <w:szCs w:val="32"/>
        </w:rPr>
        <w:t>第</w:t>
      </w:r>
      <w:r w:rsidRPr="007F58D2">
        <w:rPr>
          <w:rFonts w:ascii="仿宋_GB2312" w:eastAsia="仿宋_GB2312" w:hAnsi="微软雅黑" w:hint="eastAsia"/>
          <w:color w:val="000000" w:themeColor="text1"/>
          <w:sz w:val="32"/>
          <w:szCs w:val="32"/>
        </w:rPr>
        <w:t>十四</w:t>
      </w:r>
      <w:r w:rsidRPr="007F58D2">
        <w:rPr>
          <w:rFonts w:ascii="仿宋_GB2312" w:eastAsia="仿宋_GB2312" w:hAnsi="微软雅黑"/>
          <w:color w:val="000000" w:themeColor="text1"/>
          <w:sz w:val="32"/>
          <w:szCs w:val="32"/>
        </w:rPr>
        <w:t>条</w:t>
      </w:r>
      <w:r w:rsidRPr="007F58D2">
        <w:rPr>
          <w:rFonts w:ascii="仿宋_GB2312" w:eastAsia="仿宋_GB2312" w:hAnsi="微软雅黑" w:hint="eastAsia"/>
          <w:color w:val="000000" w:themeColor="text1"/>
          <w:sz w:val="32"/>
          <w:szCs w:val="32"/>
        </w:rPr>
        <w:t xml:space="preserve">  本办法由实验室安全管理处负责解释。</w:t>
      </w:r>
    </w:p>
    <w:p w:rsidR="000611D2" w:rsidRPr="007F58D2" w:rsidRDefault="007F58D2" w:rsidP="00AA75F8">
      <w:pPr>
        <w:ind w:leftChars="100" w:left="210" w:firstLineChars="100" w:firstLine="320"/>
        <w:rPr>
          <w:rFonts w:hint="eastAsia"/>
        </w:rPr>
      </w:pPr>
      <w:r w:rsidRPr="007F58D2">
        <w:rPr>
          <w:rFonts w:ascii="仿宋_GB2312" w:eastAsia="仿宋_GB2312" w:hAnsi="微软雅黑" w:hint="eastAsia"/>
          <w:color w:val="000000" w:themeColor="text1"/>
          <w:sz w:val="32"/>
          <w:szCs w:val="32"/>
        </w:rPr>
        <w:t xml:space="preserve">第十五条  </w:t>
      </w:r>
      <w:r w:rsidRPr="007F58D2">
        <w:rPr>
          <w:rFonts w:ascii="仿宋_GB2312" w:eastAsia="仿宋_GB2312" w:hAnsi="微软雅黑"/>
          <w:color w:val="000000" w:themeColor="text1"/>
          <w:sz w:val="32"/>
          <w:szCs w:val="32"/>
        </w:rPr>
        <w:t>本办法自发布之日起施行</w:t>
      </w:r>
      <w:r w:rsidRPr="007F58D2">
        <w:rPr>
          <w:rFonts w:ascii="仿宋_GB2312" w:eastAsia="仿宋_GB2312" w:hAnsi="微软雅黑" w:hint="eastAsia"/>
          <w:color w:val="000000" w:themeColor="text1"/>
          <w:sz w:val="32"/>
          <w:szCs w:val="32"/>
        </w:rPr>
        <w:t>。</w:t>
      </w:r>
    </w:p>
    <w:sectPr w:rsidR="000611D2" w:rsidRPr="007F58D2" w:rsidSect="00950D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30" w:rsidRDefault="00297C30" w:rsidP="00D17BE5">
      <w:pPr>
        <w:rPr>
          <w:rFonts w:hint="eastAsia"/>
        </w:rPr>
      </w:pPr>
      <w:r>
        <w:separator/>
      </w:r>
    </w:p>
  </w:endnote>
  <w:endnote w:type="continuationSeparator" w:id="0">
    <w:p w:rsidR="00297C30" w:rsidRDefault="00297C30" w:rsidP="00D17BE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001"/>
      <w:docPartObj>
        <w:docPartGallery w:val="Page Numbers (Bottom of Page)"/>
        <w:docPartUnique/>
      </w:docPartObj>
    </w:sdtPr>
    <w:sdtEndPr>
      <w:rPr>
        <w:rFonts w:asciiTheme="minorEastAsia" w:hAnsiTheme="minorEastAsia"/>
        <w:sz w:val="28"/>
      </w:rPr>
    </w:sdtEndPr>
    <w:sdtContent>
      <w:p w:rsidR="009838FA" w:rsidRDefault="007F38BB" w:rsidP="009838FA">
        <w:pPr>
          <w:pStyle w:val="a5"/>
          <w:jc w:val="center"/>
          <w:rPr>
            <w:rFonts w:hint="eastAsia"/>
          </w:rPr>
        </w:pPr>
        <w:r w:rsidRPr="009838FA">
          <w:rPr>
            <w:rFonts w:asciiTheme="minorEastAsia" w:hAnsiTheme="minorEastAsia"/>
            <w:sz w:val="28"/>
          </w:rPr>
          <w:fldChar w:fldCharType="begin"/>
        </w:r>
        <w:r w:rsidR="009838FA" w:rsidRPr="009838FA">
          <w:rPr>
            <w:rFonts w:asciiTheme="minorEastAsia" w:hAnsiTheme="minorEastAsia"/>
            <w:sz w:val="28"/>
          </w:rPr>
          <w:instrText xml:space="preserve"> PAGE   \* MERGEFORMAT </w:instrText>
        </w:r>
        <w:r w:rsidRPr="009838FA">
          <w:rPr>
            <w:rFonts w:asciiTheme="minorEastAsia" w:hAnsiTheme="minorEastAsia"/>
            <w:sz w:val="28"/>
          </w:rPr>
          <w:fldChar w:fldCharType="separate"/>
        </w:r>
        <w:r w:rsidR="00AA75F8" w:rsidRPr="00AA75F8">
          <w:rPr>
            <w:rFonts w:asciiTheme="minorEastAsia" w:hAnsiTheme="minorEastAsia"/>
            <w:noProof/>
            <w:sz w:val="28"/>
            <w:lang w:val="zh-CN"/>
          </w:rPr>
          <w:t>1</w:t>
        </w:r>
        <w:r w:rsidRPr="009838FA">
          <w:rPr>
            <w:rFonts w:asciiTheme="minorEastAsia" w:hAnsiTheme="minorEastAsia"/>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30" w:rsidRDefault="00297C30" w:rsidP="00D17BE5">
      <w:pPr>
        <w:rPr>
          <w:rFonts w:hint="eastAsia"/>
        </w:rPr>
      </w:pPr>
      <w:r>
        <w:separator/>
      </w:r>
    </w:p>
  </w:footnote>
  <w:footnote w:type="continuationSeparator" w:id="0">
    <w:p w:rsidR="00297C30" w:rsidRDefault="00297C30" w:rsidP="00D17BE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B95"/>
    <w:multiLevelType w:val="multilevel"/>
    <w:tmpl w:val="01414B95"/>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381533DF"/>
    <w:multiLevelType w:val="multilevel"/>
    <w:tmpl w:val="381533D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931FA8"/>
    <w:multiLevelType w:val="multilevel"/>
    <w:tmpl w:val="52931F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D0565FD"/>
    <w:multiLevelType w:val="multilevel"/>
    <w:tmpl w:val="5D0565FD"/>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60AA14E3"/>
    <w:multiLevelType w:val="multilevel"/>
    <w:tmpl w:val="76EA6B04"/>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8D2"/>
    <w:rsid w:val="000010EE"/>
    <w:rsid w:val="000023A4"/>
    <w:rsid w:val="0000340E"/>
    <w:rsid w:val="0000515E"/>
    <w:rsid w:val="000064F8"/>
    <w:rsid w:val="00006B7E"/>
    <w:rsid w:val="00006FAB"/>
    <w:rsid w:val="00007AC9"/>
    <w:rsid w:val="00012C13"/>
    <w:rsid w:val="0001522D"/>
    <w:rsid w:val="00015364"/>
    <w:rsid w:val="00015C40"/>
    <w:rsid w:val="00016FE6"/>
    <w:rsid w:val="00020B00"/>
    <w:rsid w:val="00021279"/>
    <w:rsid w:val="00023712"/>
    <w:rsid w:val="000256DE"/>
    <w:rsid w:val="00025FF1"/>
    <w:rsid w:val="00026062"/>
    <w:rsid w:val="00027A1B"/>
    <w:rsid w:val="00027A9B"/>
    <w:rsid w:val="00030871"/>
    <w:rsid w:val="0003104F"/>
    <w:rsid w:val="000322C0"/>
    <w:rsid w:val="00032A6F"/>
    <w:rsid w:val="00032D9E"/>
    <w:rsid w:val="000422AD"/>
    <w:rsid w:val="000445AC"/>
    <w:rsid w:val="00045642"/>
    <w:rsid w:val="000503A6"/>
    <w:rsid w:val="0005248C"/>
    <w:rsid w:val="00057CE6"/>
    <w:rsid w:val="000608ED"/>
    <w:rsid w:val="000611D2"/>
    <w:rsid w:val="00062B1B"/>
    <w:rsid w:val="000630F4"/>
    <w:rsid w:val="00064906"/>
    <w:rsid w:val="00064D7C"/>
    <w:rsid w:val="0007070F"/>
    <w:rsid w:val="000734F9"/>
    <w:rsid w:val="00080187"/>
    <w:rsid w:val="00080961"/>
    <w:rsid w:val="00081E00"/>
    <w:rsid w:val="00081E0D"/>
    <w:rsid w:val="00082D7C"/>
    <w:rsid w:val="00086085"/>
    <w:rsid w:val="00087748"/>
    <w:rsid w:val="00092913"/>
    <w:rsid w:val="00095216"/>
    <w:rsid w:val="000A3E95"/>
    <w:rsid w:val="000B1989"/>
    <w:rsid w:val="000B5495"/>
    <w:rsid w:val="000B7858"/>
    <w:rsid w:val="000C08BA"/>
    <w:rsid w:val="000C15D6"/>
    <w:rsid w:val="000C2AD2"/>
    <w:rsid w:val="000C5F81"/>
    <w:rsid w:val="000C61F4"/>
    <w:rsid w:val="000C79DB"/>
    <w:rsid w:val="000C7D21"/>
    <w:rsid w:val="000D0C64"/>
    <w:rsid w:val="000D305E"/>
    <w:rsid w:val="000D31AA"/>
    <w:rsid w:val="000E3228"/>
    <w:rsid w:val="000E58DD"/>
    <w:rsid w:val="000E5CD0"/>
    <w:rsid w:val="000E674E"/>
    <w:rsid w:val="000E767B"/>
    <w:rsid w:val="000F31A0"/>
    <w:rsid w:val="000F4DBB"/>
    <w:rsid w:val="000F575C"/>
    <w:rsid w:val="000F6798"/>
    <w:rsid w:val="000F7AC0"/>
    <w:rsid w:val="00100BA6"/>
    <w:rsid w:val="00100FB1"/>
    <w:rsid w:val="001010FB"/>
    <w:rsid w:val="00102287"/>
    <w:rsid w:val="00103B03"/>
    <w:rsid w:val="001047B9"/>
    <w:rsid w:val="0010750A"/>
    <w:rsid w:val="00113D44"/>
    <w:rsid w:val="0011619B"/>
    <w:rsid w:val="00117770"/>
    <w:rsid w:val="00117CCD"/>
    <w:rsid w:val="0012402E"/>
    <w:rsid w:val="00127357"/>
    <w:rsid w:val="00131108"/>
    <w:rsid w:val="00131F18"/>
    <w:rsid w:val="00133174"/>
    <w:rsid w:val="0013367B"/>
    <w:rsid w:val="00134E1A"/>
    <w:rsid w:val="00135FE8"/>
    <w:rsid w:val="001368CD"/>
    <w:rsid w:val="001368F1"/>
    <w:rsid w:val="00141B48"/>
    <w:rsid w:val="00144144"/>
    <w:rsid w:val="0014526B"/>
    <w:rsid w:val="00147BA8"/>
    <w:rsid w:val="00152B2F"/>
    <w:rsid w:val="00153384"/>
    <w:rsid w:val="001540ED"/>
    <w:rsid w:val="001608C2"/>
    <w:rsid w:val="00160A04"/>
    <w:rsid w:val="001611D8"/>
    <w:rsid w:val="00163646"/>
    <w:rsid w:val="00164534"/>
    <w:rsid w:val="00172AB7"/>
    <w:rsid w:val="001732E3"/>
    <w:rsid w:val="00174EAC"/>
    <w:rsid w:val="00175217"/>
    <w:rsid w:val="0018034D"/>
    <w:rsid w:val="001833DE"/>
    <w:rsid w:val="00183E4B"/>
    <w:rsid w:val="00190A9D"/>
    <w:rsid w:val="00190AFC"/>
    <w:rsid w:val="00194824"/>
    <w:rsid w:val="001949BF"/>
    <w:rsid w:val="00194A8F"/>
    <w:rsid w:val="00194BC4"/>
    <w:rsid w:val="0019760A"/>
    <w:rsid w:val="00197BE5"/>
    <w:rsid w:val="001A0959"/>
    <w:rsid w:val="001A2590"/>
    <w:rsid w:val="001A782A"/>
    <w:rsid w:val="001B0668"/>
    <w:rsid w:val="001B15D0"/>
    <w:rsid w:val="001B3695"/>
    <w:rsid w:val="001B4FE4"/>
    <w:rsid w:val="001B56D3"/>
    <w:rsid w:val="001C0B1D"/>
    <w:rsid w:val="001C31A2"/>
    <w:rsid w:val="001C438C"/>
    <w:rsid w:val="001C5356"/>
    <w:rsid w:val="001C6548"/>
    <w:rsid w:val="001D102A"/>
    <w:rsid w:val="001D2130"/>
    <w:rsid w:val="001D261F"/>
    <w:rsid w:val="001E4137"/>
    <w:rsid w:val="001E58A1"/>
    <w:rsid w:val="001E5906"/>
    <w:rsid w:val="001E5FD1"/>
    <w:rsid w:val="001E72A4"/>
    <w:rsid w:val="001F1918"/>
    <w:rsid w:val="001F1CA3"/>
    <w:rsid w:val="001F1DD9"/>
    <w:rsid w:val="001F39FA"/>
    <w:rsid w:val="00200FDF"/>
    <w:rsid w:val="00204383"/>
    <w:rsid w:val="002051AE"/>
    <w:rsid w:val="00207905"/>
    <w:rsid w:val="00210B66"/>
    <w:rsid w:val="00211162"/>
    <w:rsid w:val="0021458F"/>
    <w:rsid w:val="0021514C"/>
    <w:rsid w:val="002233E1"/>
    <w:rsid w:val="00226315"/>
    <w:rsid w:val="0023197E"/>
    <w:rsid w:val="002319ED"/>
    <w:rsid w:val="00232B98"/>
    <w:rsid w:val="002356B4"/>
    <w:rsid w:val="002357F2"/>
    <w:rsid w:val="002371B0"/>
    <w:rsid w:val="0024153E"/>
    <w:rsid w:val="00243F35"/>
    <w:rsid w:val="00245AC3"/>
    <w:rsid w:val="002507BC"/>
    <w:rsid w:val="00251B31"/>
    <w:rsid w:val="002529B9"/>
    <w:rsid w:val="0025733D"/>
    <w:rsid w:val="00260DEF"/>
    <w:rsid w:val="00262552"/>
    <w:rsid w:val="00264B0C"/>
    <w:rsid w:val="00264F88"/>
    <w:rsid w:val="002662F1"/>
    <w:rsid w:val="002667C9"/>
    <w:rsid w:val="0027106A"/>
    <w:rsid w:val="00271AAA"/>
    <w:rsid w:val="00272370"/>
    <w:rsid w:val="00272803"/>
    <w:rsid w:val="00272EC0"/>
    <w:rsid w:val="0027695C"/>
    <w:rsid w:val="00277197"/>
    <w:rsid w:val="00282423"/>
    <w:rsid w:val="00285AE9"/>
    <w:rsid w:val="00287A16"/>
    <w:rsid w:val="00293EDB"/>
    <w:rsid w:val="00294C9F"/>
    <w:rsid w:val="00294FBC"/>
    <w:rsid w:val="00295160"/>
    <w:rsid w:val="0029526F"/>
    <w:rsid w:val="00296245"/>
    <w:rsid w:val="00297C30"/>
    <w:rsid w:val="002A052D"/>
    <w:rsid w:val="002A1843"/>
    <w:rsid w:val="002A347A"/>
    <w:rsid w:val="002A4F81"/>
    <w:rsid w:val="002A61ED"/>
    <w:rsid w:val="002B06C8"/>
    <w:rsid w:val="002B09C0"/>
    <w:rsid w:val="002B1093"/>
    <w:rsid w:val="002B303A"/>
    <w:rsid w:val="002B44A3"/>
    <w:rsid w:val="002B45CD"/>
    <w:rsid w:val="002B57A9"/>
    <w:rsid w:val="002C0876"/>
    <w:rsid w:val="002C1CB4"/>
    <w:rsid w:val="002C53B1"/>
    <w:rsid w:val="002C5E7B"/>
    <w:rsid w:val="002C7AC8"/>
    <w:rsid w:val="002D0528"/>
    <w:rsid w:val="002D26A9"/>
    <w:rsid w:val="002D3056"/>
    <w:rsid w:val="002D3732"/>
    <w:rsid w:val="002D400B"/>
    <w:rsid w:val="002D465B"/>
    <w:rsid w:val="002D5596"/>
    <w:rsid w:val="002D7DC1"/>
    <w:rsid w:val="002E417F"/>
    <w:rsid w:val="002E7A5E"/>
    <w:rsid w:val="002F1084"/>
    <w:rsid w:val="002F112B"/>
    <w:rsid w:val="002F1C70"/>
    <w:rsid w:val="00300009"/>
    <w:rsid w:val="00303C28"/>
    <w:rsid w:val="00303ECE"/>
    <w:rsid w:val="00303FA6"/>
    <w:rsid w:val="00307951"/>
    <w:rsid w:val="00312820"/>
    <w:rsid w:val="0031347C"/>
    <w:rsid w:val="00322379"/>
    <w:rsid w:val="00323AB1"/>
    <w:rsid w:val="0032408C"/>
    <w:rsid w:val="003258C5"/>
    <w:rsid w:val="00330FED"/>
    <w:rsid w:val="00333B44"/>
    <w:rsid w:val="00335E6A"/>
    <w:rsid w:val="0033718D"/>
    <w:rsid w:val="0034000F"/>
    <w:rsid w:val="003405C4"/>
    <w:rsid w:val="0034069A"/>
    <w:rsid w:val="00342DEB"/>
    <w:rsid w:val="00343B7B"/>
    <w:rsid w:val="00343C51"/>
    <w:rsid w:val="00343F78"/>
    <w:rsid w:val="00344067"/>
    <w:rsid w:val="003440AC"/>
    <w:rsid w:val="003465EB"/>
    <w:rsid w:val="003467A4"/>
    <w:rsid w:val="003518C0"/>
    <w:rsid w:val="0035190F"/>
    <w:rsid w:val="00351B0B"/>
    <w:rsid w:val="00353A50"/>
    <w:rsid w:val="00355EDD"/>
    <w:rsid w:val="0035745E"/>
    <w:rsid w:val="003601FC"/>
    <w:rsid w:val="00360F3A"/>
    <w:rsid w:val="003616AB"/>
    <w:rsid w:val="00372C5F"/>
    <w:rsid w:val="003743FF"/>
    <w:rsid w:val="003753BA"/>
    <w:rsid w:val="00375D7D"/>
    <w:rsid w:val="0037614E"/>
    <w:rsid w:val="00376A5D"/>
    <w:rsid w:val="00382FE5"/>
    <w:rsid w:val="0038436F"/>
    <w:rsid w:val="00386606"/>
    <w:rsid w:val="00387104"/>
    <w:rsid w:val="003900A9"/>
    <w:rsid w:val="003924A9"/>
    <w:rsid w:val="003979D0"/>
    <w:rsid w:val="003A1512"/>
    <w:rsid w:val="003A3B1F"/>
    <w:rsid w:val="003A61FF"/>
    <w:rsid w:val="003B0EC3"/>
    <w:rsid w:val="003B575C"/>
    <w:rsid w:val="003B62F2"/>
    <w:rsid w:val="003B7D08"/>
    <w:rsid w:val="003C1C73"/>
    <w:rsid w:val="003C1ED4"/>
    <w:rsid w:val="003C1F97"/>
    <w:rsid w:val="003C2DB6"/>
    <w:rsid w:val="003C5549"/>
    <w:rsid w:val="003C68F0"/>
    <w:rsid w:val="003C698A"/>
    <w:rsid w:val="003C6C6B"/>
    <w:rsid w:val="003C747A"/>
    <w:rsid w:val="003C7DB5"/>
    <w:rsid w:val="003D1EC0"/>
    <w:rsid w:val="003D2EF6"/>
    <w:rsid w:val="003D5590"/>
    <w:rsid w:val="003D66A5"/>
    <w:rsid w:val="003D6A77"/>
    <w:rsid w:val="003D77E6"/>
    <w:rsid w:val="003E2E8A"/>
    <w:rsid w:val="003E3CAB"/>
    <w:rsid w:val="003E4899"/>
    <w:rsid w:val="003E657B"/>
    <w:rsid w:val="003E7CE8"/>
    <w:rsid w:val="003E7F7C"/>
    <w:rsid w:val="003F1571"/>
    <w:rsid w:val="003F393E"/>
    <w:rsid w:val="003F4EA6"/>
    <w:rsid w:val="003F57B8"/>
    <w:rsid w:val="003F7597"/>
    <w:rsid w:val="003F769A"/>
    <w:rsid w:val="003F76E4"/>
    <w:rsid w:val="00400DED"/>
    <w:rsid w:val="00402AAF"/>
    <w:rsid w:val="0041421D"/>
    <w:rsid w:val="00415338"/>
    <w:rsid w:val="00416A0D"/>
    <w:rsid w:val="0041717F"/>
    <w:rsid w:val="00421B77"/>
    <w:rsid w:val="004342B0"/>
    <w:rsid w:val="00434590"/>
    <w:rsid w:val="00436319"/>
    <w:rsid w:val="00440C5F"/>
    <w:rsid w:val="00441B0A"/>
    <w:rsid w:val="00443A43"/>
    <w:rsid w:val="0044475F"/>
    <w:rsid w:val="00447539"/>
    <w:rsid w:val="004526CD"/>
    <w:rsid w:val="00452F81"/>
    <w:rsid w:val="004535D3"/>
    <w:rsid w:val="00454024"/>
    <w:rsid w:val="004553D7"/>
    <w:rsid w:val="004554DB"/>
    <w:rsid w:val="00455A91"/>
    <w:rsid w:val="00455FBC"/>
    <w:rsid w:val="00460503"/>
    <w:rsid w:val="00462BCA"/>
    <w:rsid w:val="004721FF"/>
    <w:rsid w:val="0047371A"/>
    <w:rsid w:val="004748D2"/>
    <w:rsid w:val="00474F4A"/>
    <w:rsid w:val="004755D6"/>
    <w:rsid w:val="00475B40"/>
    <w:rsid w:val="00480A00"/>
    <w:rsid w:val="0048653C"/>
    <w:rsid w:val="00490159"/>
    <w:rsid w:val="00491407"/>
    <w:rsid w:val="00493C7C"/>
    <w:rsid w:val="00495C64"/>
    <w:rsid w:val="004A2780"/>
    <w:rsid w:val="004A310F"/>
    <w:rsid w:val="004A3828"/>
    <w:rsid w:val="004A6997"/>
    <w:rsid w:val="004A7BC3"/>
    <w:rsid w:val="004B1EC1"/>
    <w:rsid w:val="004B22DA"/>
    <w:rsid w:val="004B6B7D"/>
    <w:rsid w:val="004C1358"/>
    <w:rsid w:val="004C1C09"/>
    <w:rsid w:val="004C28D6"/>
    <w:rsid w:val="004C4CB0"/>
    <w:rsid w:val="004C54C4"/>
    <w:rsid w:val="004C5962"/>
    <w:rsid w:val="004C7257"/>
    <w:rsid w:val="004D11E1"/>
    <w:rsid w:val="004D1F42"/>
    <w:rsid w:val="004D241D"/>
    <w:rsid w:val="004D38D3"/>
    <w:rsid w:val="004D455C"/>
    <w:rsid w:val="004D4827"/>
    <w:rsid w:val="004E5A6C"/>
    <w:rsid w:val="004E68B4"/>
    <w:rsid w:val="004E729E"/>
    <w:rsid w:val="004F23E3"/>
    <w:rsid w:val="004F2BFD"/>
    <w:rsid w:val="004F4DBB"/>
    <w:rsid w:val="004F60FA"/>
    <w:rsid w:val="004F68BF"/>
    <w:rsid w:val="004F7C45"/>
    <w:rsid w:val="005012E4"/>
    <w:rsid w:val="00505FB7"/>
    <w:rsid w:val="005062F7"/>
    <w:rsid w:val="00506B3F"/>
    <w:rsid w:val="00510B42"/>
    <w:rsid w:val="00511DD5"/>
    <w:rsid w:val="00514EFE"/>
    <w:rsid w:val="005155D2"/>
    <w:rsid w:val="00515F45"/>
    <w:rsid w:val="00516578"/>
    <w:rsid w:val="00517067"/>
    <w:rsid w:val="005207EC"/>
    <w:rsid w:val="00521E80"/>
    <w:rsid w:val="00522D54"/>
    <w:rsid w:val="00523016"/>
    <w:rsid w:val="00526266"/>
    <w:rsid w:val="00526B4B"/>
    <w:rsid w:val="005306D2"/>
    <w:rsid w:val="0053431C"/>
    <w:rsid w:val="00534733"/>
    <w:rsid w:val="005352DC"/>
    <w:rsid w:val="00535DE3"/>
    <w:rsid w:val="00537B49"/>
    <w:rsid w:val="00537C86"/>
    <w:rsid w:val="00541646"/>
    <w:rsid w:val="00541F73"/>
    <w:rsid w:val="005436A7"/>
    <w:rsid w:val="00547257"/>
    <w:rsid w:val="00550614"/>
    <w:rsid w:val="005516BA"/>
    <w:rsid w:val="0055240E"/>
    <w:rsid w:val="005539B1"/>
    <w:rsid w:val="00554366"/>
    <w:rsid w:val="00555F34"/>
    <w:rsid w:val="005569F9"/>
    <w:rsid w:val="00557CCD"/>
    <w:rsid w:val="00565317"/>
    <w:rsid w:val="00565C0E"/>
    <w:rsid w:val="00566C8E"/>
    <w:rsid w:val="005674CD"/>
    <w:rsid w:val="00570A1F"/>
    <w:rsid w:val="005741A4"/>
    <w:rsid w:val="00574F20"/>
    <w:rsid w:val="00574F46"/>
    <w:rsid w:val="00575A16"/>
    <w:rsid w:val="00584C4A"/>
    <w:rsid w:val="0058697D"/>
    <w:rsid w:val="0058776D"/>
    <w:rsid w:val="00590559"/>
    <w:rsid w:val="00590F10"/>
    <w:rsid w:val="00594EFA"/>
    <w:rsid w:val="005A1D1A"/>
    <w:rsid w:val="005A2F89"/>
    <w:rsid w:val="005A40A9"/>
    <w:rsid w:val="005A5206"/>
    <w:rsid w:val="005A613C"/>
    <w:rsid w:val="005A64D7"/>
    <w:rsid w:val="005A78BF"/>
    <w:rsid w:val="005B0ABF"/>
    <w:rsid w:val="005B190D"/>
    <w:rsid w:val="005B30D8"/>
    <w:rsid w:val="005B6206"/>
    <w:rsid w:val="005C0ABE"/>
    <w:rsid w:val="005C53E9"/>
    <w:rsid w:val="005C6873"/>
    <w:rsid w:val="005D01C7"/>
    <w:rsid w:val="005D226E"/>
    <w:rsid w:val="005E0A4C"/>
    <w:rsid w:val="005E0B98"/>
    <w:rsid w:val="005E279D"/>
    <w:rsid w:val="005E2D69"/>
    <w:rsid w:val="005E41B9"/>
    <w:rsid w:val="005E41FE"/>
    <w:rsid w:val="005E64C2"/>
    <w:rsid w:val="005F0BB7"/>
    <w:rsid w:val="005F427F"/>
    <w:rsid w:val="005F42BB"/>
    <w:rsid w:val="005F67EF"/>
    <w:rsid w:val="006032DE"/>
    <w:rsid w:val="0060383B"/>
    <w:rsid w:val="0060385F"/>
    <w:rsid w:val="0060471B"/>
    <w:rsid w:val="006047F3"/>
    <w:rsid w:val="00607EE9"/>
    <w:rsid w:val="00614306"/>
    <w:rsid w:val="00616D90"/>
    <w:rsid w:val="006172A3"/>
    <w:rsid w:val="00620409"/>
    <w:rsid w:val="006233F4"/>
    <w:rsid w:val="00623497"/>
    <w:rsid w:val="00624628"/>
    <w:rsid w:val="00627331"/>
    <w:rsid w:val="0063020A"/>
    <w:rsid w:val="006311F9"/>
    <w:rsid w:val="006314E5"/>
    <w:rsid w:val="00631940"/>
    <w:rsid w:val="00633317"/>
    <w:rsid w:val="00637407"/>
    <w:rsid w:val="00641788"/>
    <w:rsid w:val="00644DD8"/>
    <w:rsid w:val="0065263F"/>
    <w:rsid w:val="0065498E"/>
    <w:rsid w:val="00655367"/>
    <w:rsid w:val="00655C9E"/>
    <w:rsid w:val="00662593"/>
    <w:rsid w:val="00662DC9"/>
    <w:rsid w:val="00666FB7"/>
    <w:rsid w:val="00667026"/>
    <w:rsid w:val="0066744E"/>
    <w:rsid w:val="00667538"/>
    <w:rsid w:val="00667A1B"/>
    <w:rsid w:val="006716F2"/>
    <w:rsid w:val="00672050"/>
    <w:rsid w:val="006736BA"/>
    <w:rsid w:val="0067382A"/>
    <w:rsid w:val="0067409E"/>
    <w:rsid w:val="00675C5A"/>
    <w:rsid w:val="0068010A"/>
    <w:rsid w:val="00680A55"/>
    <w:rsid w:val="00681142"/>
    <w:rsid w:val="006812E7"/>
    <w:rsid w:val="0068140B"/>
    <w:rsid w:val="00681FA5"/>
    <w:rsid w:val="006824AF"/>
    <w:rsid w:val="0068255D"/>
    <w:rsid w:val="00684745"/>
    <w:rsid w:val="00684AB6"/>
    <w:rsid w:val="00686C8F"/>
    <w:rsid w:val="00691842"/>
    <w:rsid w:val="00695E80"/>
    <w:rsid w:val="006966EC"/>
    <w:rsid w:val="006977C6"/>
    <w:rsid w:val="006A003E"/>
    <w:rsid w:val="006A14C5"/>
    <w:rsid w:val="006A1F92"/>
    <w:rsid w:val="006A57A9"/>
    <w:rsid w:val="006B0D48"/>
    <w:rsid w:val="006B49B7"/>
    <w:rsid w:val="006C10D8"/>
    <w:rsid w:val="006C2154"/>
    <w:rsid w:val="006C223E"/>
    <w:rsid w:val="006C2F83"/>
    <w:rsid w:val="006C4167"/>
    <w:rsid w:val="006C6D15"/>
    <w:rsid w:val="006C7837"/>
    <w:rsid w:val="006D360C"/>
    <w:rsid w:val="006D36F8"/>
    <w:rsid w:val="006D3F7D"/>
    <w:rsid w:val="006D59BD"/>
    <w:rsid w:val="006D5DB8"/>
    <w:rsid w:val="006D78D8"/>
    <w:rsid w:val="006D7B59"/>
    <w:rsid w:val="006E09B8"/>
    <w:rsid w:val="006E14FF"/>
    <w:rsid w:val="006E3A6E"/>
    <w:rsid w:val="006E3E4E"/>
    <w:rsid w:val="006E4AAE"/>
    <w:rsid w:val="006E53DD"/>
    <w:rsid w:val="006E7E6B"/>
    <w:rsid w:val="006E7F72"/>
    <w:rsid w:val="006F05BE"/>
    <w:rsid w:val="006F22DD"/>
    <w:rsid w:val="006F4323"/>
    <w:rsid w:val="006F485B"/>
    <w:rsid w:val="006F6290"/>
    <w:rsid w:val="00700C27"/>
    <w:rsid w:val="00701E55"/>
    <w:rsid w:val="00702164"/>
    <w:rsid w:val="007025E7"/>
    <w:rsid w:val="007055D2"/>
    <w:rsid w:val="007074ED"/>
    <w:rsid w:val="00710FC7"/>
    <w:rsid w:val="00713E28"/>
    <w:rsid w:val="00714E3E"/>
    <w:rsid w:val="00717335"/>
    <w:rsid w:val="00717C4F"/>
    <w:rsid w:val="00717CDF"/>
    <w:rsid w:val="00720AE6"/>
    <w:rsid w:val="0072122C"/>
    <w:rsid w:val="00722F16"/>
    <w:rsid w:val="00723CE5"/>
    <w:rsid w:val="00727B5C"/>
    <w:rsid w:val="007304B1"/>
    <w:rsid w:val="00730D4B"/>
    <w:rsid w:val="00735B40"/>
    <w:rsid w:val="00736FE5"/>
    <w:rsid w:val="00744909"/>
    <w:rsid w:val="00750847"/>
    <w:rsid w:val="007514C9"/>
    <w:rsid w:val="007577CE"/>
    <w:rsid w:val="00760679"/>
    <w:rsid w:val="007607AA"/>
    <w:rsid w:val="00760F0C"/>
    <w:rsid w:val="0076125E"/>
    <w:rsid w:val="0076162D"/>
    <w:rsid w:val="0076363D"/>
    <w:rsid w:val="00766515"/>
    <w:rsid w:val="00767723"/>
    <w:rsid w:val="00774476"/>
    <w:rsid w:val="00774723"/>
    <w:rsid w:val="00780467"/>
    <w:rsid w:val="0078103D"/>
    <w:rsid w:val="00781419"/>
    <w:rsid w:val="00791263"/>
    <w:rsid w:val="007A3652"/>
    <w:rsid w:val="007A453B"/>
    <w:rsid w:val="007A4D0B"/>
    <w:rsid w:val="007A58A7"/>
    <w:rsid w:val="007A5BCE"/>
    <w:rsid w:val="007B15A0"/>
    <w:rsid w:val="007B209A"/>
    <w:rsid w:val="007B28BC"/>
    <w:rsid w:val="007B2D75"/>
    <w:rsid w:val="007B2FB1"/>
    <w:rsid w:val="007C599D"/>
    <w:rsid w:val="007C79AC"/>
    <w:rsid w:val="007D2F53"/>
    <w:rsid w:val="007D55DA"/>
    <w:rsid w:val="007D5B73"/>
    <w:rsid w:val="007D764C"/>
    <w:rsid w:val="007E485F"/>
    <w:rsid w:val="007E5EED"/>
    <w:rsid w:val="007E66A0"/>
    <w:rsid w:val="007E687B"/>
    <w:rsid w:val="007F3107"/>
    <w:rsid w:val="007F38BB"/>
    <w:rsid w:val="007F58D2"/>
    <w:rsid w:val="007F61D0"/>
    <w:rsid w:val="00801E0E"/>
    <w:rsid w:val="00805616"/>
    <w:rsid w:val="00805D1E"/>
    <w:rsid w:val="008065FB"/>
    <w:rsid w:val="0080672B"/>
    <w:rsid w:val="00811A78"/>
    <w:rsid w:val="00814D69"/>
    <w:rsid w:val="00814F08"/>
    <w:rsid w:val="008170FA"/>
    <w:rsid w:val="008172BC"/>
    <w:rsid w:val="00817F1A"/>
    <w:rsid w:val="00820477"/>
    <w:rsid w:val="008218D2"/>
    <w:rsid w:val="0082204D"/>
    <w:rsid w:val="00822163"/>
    <w:rsid w:val="00823F4D"/>
    <w:rsid w:val="00824495"/>
    <w:rsid w:val="00824983"/>
    <w:rsid w:val="00825595"/>
    <w:rsid w:val="008259D5"/>
    <w:rsid w:val="00830416"/>
    <w:rsid w:val="00830BB4"/>
    <w:rsid w:val="00833E56"/>
    <w:rsid w:val="00836732"/>
    <w:rsid w:val="00841367"/>
    <w:rsid w:val="008428DD"/>
    <w:rsid w:val="00844CA6"/>
    <w:rsid w:val="00846A20"/>
    <w:rsid w:val="00846D6E"/>
    <w:rsid w:val="00847BA8"/>
    <w:rsid w:val="0085184C"/>
    <w:rsid w:val="00851B56"/>
    <w:rsid w:val="00860389"/>
    <w:rsid w:val="00862CF9"/>
    <w:rsid w:val="00862FAA"/>
    <w:rsid w:val="00865B27"/>
    <w:rsid w:val="00866416"/>
    <w:rsid w:val="0086671F"/>
    <w:rsid w:val="008700CD"/>
    <w:rsid w:val="00874AB4"/>
    <w:rsid w:val="00874C2F"/>
    <w:rsid w:val="00874C45"/>
    <w:rsid w:val="00875815"/>
    <w:rsid w:val="008758A5"/>
    <w:rsid w:val="00876730"/>
    <w:rsid w:val="0088201E"/>
    <w:rsid w:val="00882977"/>
    <w:rsid w:val="0088534E"/>
    <w:rsid w:val="008853C6"/>
    <w:rsid w:val="00886110"/>
    <w:rsid w:val="00891835"/>
    <w:rsid w:val="00891E9C"/>
    <w:rsid w:val="00892883"/>
    <w:rsid w:val="00892F07"/>
    <w:rsid w:val="008936ED"/>
    <w:rsid w:val="00895152"/>
    <w:rsid w:val="00896C03"/>
    <w:rsid w:val="00897D4F"/>
    <w:rsid w:val="008A01C0"/>
    <w:rsid w:val="008A6FEF"/>
    <w:rsid w:val="008B2CC1"/>
    <w:rsid w:val="008B370C"/>
    <w:rsid w:val="008B4937"/>
    <w:rsid w:val="008C1845"/>
    <w:rsid w:val="008C1940"/>
    <w:rsid w:val="008C2A43"/>
    <w:rsid w:val="008C3C8B"/>
    <w:rsid w:val="008C3E4A"/>
    <w:rsid w:val="008C4A7C"/>
    <w:rsid w:val="008C4B3B"/>
    <w:rsid w:val="008C4FF7"/>
    <w:rsid w:val="008C77C5"/>
    <w:rsid w:val="008D029F"/>
    <w:rsid w:val="008D3714"/>
    <w:rsid w:val="008D7510"/>
    <w:rsid w:val="008E0A74"/>
    <w:rsid w:val="008E6E4B"/>
    <w:rsid w:val="008E77D5"/>
    <w:rsid w:val="008F300E"/>
    <w:rsid w:val="00900D3A"/>
    <w:rsid w:val="00901912"/>
    <w:rsid w:val="00901C91"/>
    <w:rsid w:val="009077AB"/>
    <w:rsid w:val="00910729"/>
    <w:rsid w:val="00910D4C"/>
    <w:rsid w:val="00913145"/>
    <w:rsid w:val="00916341"/>
    <w:rsid w:val="00916D0D"/>
    <w:rsid w:val="00920943"/>
    <w:rsid w:val="00922541"/>
    <w:rsid w:val="00923176"/>
    <w:rsid w:val="009232B0"/>
    <w:rsid w:val="00923A73"/>
    <w:rsid w:val="00924DE6"/>
    <w:rsid w:val="00933EEC"/>
    <w:rsid w:val="009348EC"/>
    <w:rsid w:val="0093588A"/>
    <w:rsid w:val="00935FD3"/>
    <w:rsid w:val="00936769"/>
    <w:rsid w:val="00940B9D"/>
    <w:rsid w:val="00941888"/>
    <w:rsid w:val="00942213"/>
    <w:rsid w:val="00944BEC"/>
    <w:rsid w:val="00944FFD"/>
    <w:rsid w:val="00950D62"/>
    <w:rsid w:val="00951AA8"/>
    <w:rsid w:val="00953CBD"/>
    <w:rsid w:val="00954019"/>
    <w:rsid w:val="009549D5"/>
    <w:rsid w:val="00954D3C"/>
    <w:rsid w:val="00960673"/>
    <w:rsid w:val="009607E2"/>
    <w:rsid w:val="00961A2C"/>
    <w:rsid w:val="009626BF"/>
    <w:rsid w:val="00962A00"/>
    <w:rsid w:val="00963D32"/>
    <w:rsid w:val="00963E12"/>
    <w:rsid w:val="00964357"/>
    <w:rsid w:val="00967CDA"/>
    <w:rsid w:val="00972437"/>
    <w:rsid w:val="009743A2"/>
    <w:rsid w:val="00976021"/>
    <w:rsid w:val="00977456"/>
    <w:rsid w:val="009838FA"/>
    <w:rsid w:val="009848E6"/>
    <w:rsid w:val="00991493"/>
    <w:rsid w:val="0099153C"/>
    <w:rsid w:val="00991902"/>
    <w:rsid w:val="00996B2A"/>
    <w:rsid w:val="00996F5A"/>
    <w:rsid w:val="009A18AC"/>
    <w:rsid w:val="009A54C0"/>
    <w:rsid w:val="009A6978"/>
    <w:rsid w:val="009A758D"/>
    <w:rsid w:val="009A7618"/>
    <w:rsid w:val="009B096D"/>
    <w:rsid w:val="009B0D0F"/>
    <w:rsid w:val="009B54FA"/>
    <w:rsid w:val="009B5F40"/>
    <w:rsid w:val="009B6B10"/>
    <w:rsid w:val="009B71E5"/>
    <w:rsid w:val="009C21B5"/>
    <w:rsid w:val="009C4742"/>
    <w:rsid w:val="009C5850"/>
    <w:rsid w:val="009C5CBA"/>
    <w:rsid w:val="009C7DC5"/>
    <w:rsid w:val="009D0F37"/>
    <w:rsid w:val="009D16D2"/>
    <w:rsid w:val="009D19C5"/>
    <w:rsid w:val="009D4403"/>
    <w:rsid w:val="009D7EA3"/>
    <w:rsid w:val="009E3D68"/>
    <w:rsid w:val="009E4DCA"/>
    <w:rsid w:val="009E534C"/>
    <w:rsid w:val="009E74C8"/>
    <w:rsid w:val="009E78F1"/>
    <w:rsid w:val="009F204A"/>
    <w:rsid w:val="009F3AF0"/>
    <w:rsid w:val="009F58F4"/>
    <w:rsid w:val="009F60D0"/>
    <w:rsid w:val="009F7DE0"/>
    <w:rsid w:val="00A02343"/>
    <w:rsid w:val="00A02C8F"/>
    <w:rsid w:val="00A06893"/>
    <w:rsid w:val="00A1035D"/>
    <w:rsid w:val="00A10D58"/>
    <w:rsid w:val="00A11F34"/>
    <w:rsid w:val="00A12F1B"/>
    <w:rsid w:val="00A15AFC"/>
    <w:rsid w:val="00A178FB"/>
    <w:rsid w:val="00A247F6"/>
    <w:rsid w:val="00A26FA3"/>
    <w:rsid w:val="00A27706"/>
    <w:rsid w:val="00A3037F"/>
    <w:rsid w:val="00A323C2"/>
    <w:rsid w:val="00A33361"/>
    <w:rsid w:val="00A345D4"/>
    <w:rsid w:val="00A35C92"/>
    <w:rsid w:val="00A40CE4"/>
    <w:rsid w:val="00A40E69"/>
    <w:rsid w:val="00A412A8"/>
    <w:rsid w:val="00A45318"/>
    <w:rsid w:val="00A45686"/>
    <w:rsid w:val="00A46CB9"/>
    <w:rsid w:val="00A53B89"/>
    <w:rsid w:val="00A54D21"/>
    <w:rsid w:val="00A54E1E"/>
    <w:rsid w:val="00A56400"/>
    <w:rsid w:val="00A60152"/>
    <w:rsid w:val="00A609C3"/>
    <w:rsid w:val="00A60E90"/>
    <w:rsid w:val="00A62239"/>
    <w:rsid w:val="00A633CC"/>
    <w:rsid w:val="00A63E32"/>
    <w:rsid w:val="00A65CB2"/>
    <w:rsid w:val="00A66130"/>
    <w:rsid w:val="00A67D62"/>
    <w:rsid w:val="00A71272"/>
    <w:rsid w:val="00A71333"/>
    <w:rsid w:val="00A7526C"/>
    <w:rsid w:val="00A75DEF"/>
    <w:rsid w:val="00A774F9"/>
    <w:rsid w:val="00A81318"/>
    <w:rsid w:val="00A81954"/>
    <w:rsid w:val="00A83ABD"/>
    <w:rsid w:val="00A8575E"/>
    <w:rsid w:val="00A878BD"/>
    <w:rsid w:val="00A90077"/>
    <w:rsid w:val="00A90821"/>
    <w:rsid w:val="00A9144A"/>
    <w:rsid w:val="00AA67CC"/>
    <w:rsid w:val="00AA6A39"/>
    <w:rsid w:val="00AA75A7"/>
    <w:rsid w:val="00AA75F8"/>
    <w:rsid w:val="00AB221F"/>
    <w:rsid w:val="00AC1CF5"/>
    <w:rsid w:val="00AC376A"/>
    <w:rsid w:val="00AC5E29"/>
    <w:rsid w:val="00AC7CAB"/>
    <w:rsid w:val="00AD0BDE"/>
    <w:rsid w:val="00AD3DE4"/>
    <w:rsid w:val="00AD4172"/>
    <w:rsid w:val="00AD4A7F"/>
    <w:rsid w:val="00AD7ADF"/>
    <w:rsid w:val="00AE0183"/>
    <w:rsid w:val="00AE3631"/>
    <w:rsid w:val="00AE3871"/>
    <w:rsid w:val="00AE5518"/>
    <w:rsid w:val="00AE57D6"/>
    <w:rsid w:val="00AF1AA8"/>
    <w:rsid w:val="00AF291D"/>
    <w:rsid w:val="00AF2FF9"/>
    <w:rsid w:val="00AF384A"/>
    <w:rsid w:val="00AF5D13"/>
    <w:rsid w:val="00AF619E"/>
    <w:rsid w:val="00AF65DB"/>
    <w:rsid w:val="00B02558"/>
    <w:rsid w:val="00B031C5"/>
    <w:rsid w:val="00B035E3"/>
    <w:rsid w:val="00B037BA"/>
    <w:rsid w:val="00B03DDE"/>
    <w:rsid w:val="00B0578B"/>
    <w:rsid w:val="00B12D49"/>
    <w:rsid w:val="00B14C25"/>
    <w:rsid w:val="00B150BD"/>
    <w:rsid w:val="00B15567"/>
    <w:rsid w:val="00B15FD9"/>
    <w:rsid w:val="00B164E4"/>
    <w:rsid w:val="00B2045A"/>
    <w:rsid w:val="00B21E70"/>
    <w:rsid w:val="00B23A78"/>
    <w:rsid w:val="00B261B5"/>
    <w:rsid w:val="00B27D15"/>
    <w:rsid w:val="00B302AE"/>
    <w:rsid w:val="00B31D1F"/>
    <w:rsid w:val="00B34CD1"/>
    <w:rsid w:val="00B45540"/>
    <w:rsid w:val="00B46845"/>
    <w:rsid w:val="00B47A8B"/>
    <w:rsid w:val="00B47AF6"/>
    <w:rsid w:val="00B47C72"/>
    <w:rsid w:val="00B47F71"/>
    <w:rsid w:val="00B5080E"/>
    <w:rsid w:val="00B53F8D"/>
    <w:rsid w:val="00B54C06"/>
    <w:rsid w:val="00B55937"/>
    <w:rsid w:val="00B564C3"/>
    <w:rsid w:val="00B62955"/>
    <w:rsid w:val="00B72FDD"/>
    <w:rsid w:val="00B7431F"/>
    <w:rsid w:val="00B82127"/>
    <w:rsid w:val="00B86B53"/>
    <w:rsid w:val="00B9125F"/>
    <w:rsid w:val="00B94C59"/>
    <w:rsid w:val="00B95D58"/>
    <w:rsid w:val="00B96F3B"/>
    <w:rsid w:val="00BA15F6"/>
    <w:rsid w:val="00BA30F6"/>
    <w:rsid w:val="00BA3A5B"/>
    <w:rsid w:val="00BA7034"/>
    <w:rsid w:val="00BA7759"/>
    <w:rsid w:val="00BB0B24"/>
    <w:rsid w:val="00BB3A85"/>
    <w:rsid w:val="00BB5CFA"/>
    <w:rsid w:val="00BB6440"/>
    <w:rsid w:val="00BB648E"/>
    <w:rsid w:val="00BC15E7"/>
    <w:rsid w:val="00BC1B6E"/>
    <w:rsid w:val="00BC3CF8"/>
    <w:rsid w:val="00BC4DD5"/>
    <w:rsid w:val="00BC4E4F"/>
    <w:rsid w:val="00BC4E68"/>
    <w:rsid w:val="00BC5EC9"/>
    <w:rsid w:val="00BD1355"/>
    <w:rsid w:val="00BD4290"/>
    <w:rsid w:val="00BD5B05"/>
    <w:rsid w:val="00BD6307"/>
    <w:rsid w:val="00BE4507"/>
    <w:rsid w:val="00BE5FC3"/>
    <w:rsid w:val="00BE7E7E"/>
    <w:rsid w:val="00BE7EBA"/>
    <w:rsid w:val="00BF0149"/>
    <w:rsid w:val="00BF0DFC"/>
    <w:rsid w:val="00BF1800"/>
    <w:rsid w:val="00BF3F7D"/>
    <w:rsid w:val="00BF5015"/>
    <w:rsid w:val="00BF65AA"/>
    <w:rsid w:val="00BF6D9D"/>
    <w:rsid w:val="00C01A23"/>
    <w:rsid w:val="00C01BA0"/>
    <w:rsid w:val="00C035DF"/>
    <w:rsid w:val="00C0477B"/>
    <w:rsid w:val="00C04CF2"/>
    <w:rsid w:val="00C07BF9"/>
    <w:rsid w:val="00C11D50"/>
    <w:rsid w:val="00C133E5"/>
    <w:rsid w:val="00C17C18"/>
    <w:rsid w:val="00C2046A"/>
    <w:rsid w:val="00C23E98"/>
    <w:rsid w:val="00C24BE4"/>
    <w:rsid w:val="00C30927"/>
    <w:rsid w:val="00C329D4"/>
    <w:rsid w:val="00C35C8A"/>
    <w:rsid w:val="00C36467"/>
    <w:rsid w:val="00C37827"/>
    <w:rsid w:val="00C37A28"/>
    <w:rsid w:val="00C41526"/>
    <w:rsid w:val="00C419F4"/>
    <w:rsid w:val="00C44EAB"/>
    <w:rsid w:val="00C45FB5"/>
    <w:rsid w:val="00C476B4"/>
    <w:rsid w:val="00C47992"/>
    <w:rsid w:val="00C5016A"/>
    <w:rsid w:val="00C50315"/>
    <w:rsid w:val="00C51E5F"/>
    <w:rsid w:val="00C57DEA"/>
    <w:rsid w:val="00C57E0C"/>
    <w:rsid w:val="00C6335C"/>
    <w:rsid w:val="00C67460"/>
    <w:rsid w:val="00C6776C"/>
    <w:rsid w:val="00C70707"/>
    <w:rsid w:val="00C707AE"/>
    <w:rsid w:val="00C71263"/>
    <w:rsid w:val="00C71285"/>
    <w:rsid w:val="00C71710"/>
    <w:rsid w:val="00C71D5E"/>
    <w:rsid w:val="00C7253B"/>
    <w:rsid w:val="00C73524"/>
    <w:rsid w:val="00C73839"/>
    <w:rsid w:val="00C738D9"/>
    <w:rsid w:val="00C752B4"/>
    <w:rsid w:val="00C75900"/>
    <w:rsid w:val="00C76D99"/>
    <w:rsid w:val="00C80CA2"/>
    <w:rsid w:val="00C815A2"/>
    <w:rsid w:val="00C823D9"/>
    <w:rsid w:val="00C829DF"/>
    <w:rsid w:val="00C833C6"/>
    <w:rsid w:val="00C86C32"/>
    <w:rsid w:val="00C86CF9"/>
    <w:rsid w:val="00C8778E"/>
    <w:rsid w:val="00C906D1"/>
    <w:rsid w:val="00C914C5"/>
    <w:rsid w:val="00C93016"/>
    <w:rsid w:val="00C93E2E"/>
    <w:rsid w:val="00C940B1"/>
    <w:rsid w:val="00C9516C"/>
    <w:rsid w:val="00C9676A"/>
    <w:rsid w:val="00C96E53"/>
    <w:rsid w:val="00C97D1F"/>
    <w:rsid w:val="00CA10EF"/>
    <w:rsid w:val="00CA33E0"/>
    <w:rsid w:val="00CA35A2"/>
    <w:rsid w:val="00CA3CA7"/>
    <w:rsid w:val="00CA530B"/>
    <w:rsid w:val="00CA58A3"/>
    <w:rsid w:val="00CA7D43"/>
    <w:rsid w:val="00CB044A"/>
    <w:rsid w:val="00CB2465"/>
    <w:rsid w:val="00CB3B88"/>
    <w:rsid w:val="00CB41A9"/>
    <w:rsid w:val="00CC0A78"/>
    <w:rsid w:val="00CC1ECB"/>
    <w:rsid w:val="00CC22B6"/>
    <w:rsid w:val="00CC2A22"/>
    <w:rsid w:val="00CC2DE4"/>
    <w:rsid w:val="00CD07DB"/>
    <w:rsid w:val="00CD2912"/>
    <w:rsid w:val="00CD60BE"/>
    <w:rsid w:val="00CD7D5E"/>
    <w:rsid w:val="00CE040A"/>
    <w:rsid w:val="00CE222D"/>
    <w:rsid w:val="00CE4CF6"/>
    <w:rsid w:val="00CE6469"/>
    <w:rsid w:val="00CE6E7A"/>
    <w:rsid w:val="00CF050B"/>
    <w:rsid w:val="00CF14CE"/>
    <w:rsid w:val="00D005BC"/>
    <w:rsid w:val="00D0262D"/>
    <w:rsid w:val="00D028B8"/>
    <w:rsid w:val="00D056CE"/>
    <w:rsid w:val="00D07321"/>
    <w:rsid w:val="00D10323"/>
    <w:rsid w:val="00D1107C"/>
    <w:rsid w:val="00D11EB4"/>
    <w:rsid w:val="00D14738"/>
    <w:rsid w:val="00D14FF7"/>
    <w:rsid w:val="00D1520E"/>
    <w:rsid w:val="00D17BE5"/>
    <w:rsid w:val="00D202DE"/>
    <w:rsid w:val="00D212E6"/>
    <w:rsid w:val="00D225F8"/>
    <w:rsid w:val="00D22EB7"/>
    <w:rsid w:val="00D248F0"/>
    <w:rsid w:val="00D254F8"/>
    <w:rsid w:val="00D33DB2"/>
    <w:rsid w:val="00D375B5"/>
    <w:rsid w:val="00D37648"/>
    <w:rsid w:val="00D40D2E"/>
    <w:rsid w:val="00D42E34"/>
    <w:rsid w:val="00D43D2B"/>
    <w:rsid w:val="00D44690"/>
    <w:rsid w:val="00D44EDE"/>
    <w:rsid w:val="00D50E46"/>
    <w:rsid w:val="00D5198B"/>
    <w:rsid w:val="00D532D0"/>
    <w:rsid w:val="00D539E5"/>
    <w:rsid w:val="00D54D23"/>
    <w:rsid w:val="00D565D7"/>
    <w:rsid w:val="00D56B87"/>
    <w:rsid w:val="00D56F9E"/>
    <w:rsid w:val="00D619DF"/>
    <w:rsid w:val="00D62F02"/>
    <w:rsid w:val="00D65643"/>
    <w:rsid w:val="00D65F80"/>
    <w:rsid w:val="00D66C08"/>
    <w:rsid w:val="00D7406A"/>
    <w:rsid w:val="00D75259"/>
    <w:rsid w:val="00D773D7"/>
    <w:rsid w:val="00D8624B"/>
    <w:rsid w:val="00D93904"/>
    <w:rsid w:val="00D969E9"/>
    <w:rsid w:val="00D97003"/>
    <w:rsid w:val="00D97792"/>
    <w:rsid w:val="00D9779D"/>
    <w:rsid w:val="00DA07A0"/>
    <w:rsid w:val="00DA31EA"/>
    <w:rsid w:val="00DB09A1"/>
    <w:rsid w:val="00DB2160"/>
    <w:rsid w:val="00DB3202"/>
    <w:rsid w:val="00DB3CBE"/>
    <w:rsid w:val="00DB4091"/>
    <w:rsid w:val="00DB4BB5"/>
    <w:rsid w:val="00DB79A9"/>
    <w:rsid w:val="00DC089A"/>
    <w:rsid w:val="00DC530C"/>
    <w:rsid w:val="00DC5391"/>
    <w:rsid w:val="00DD0960"/>
    <w:rsid w:val="00DD3BB9"/>
    <w:rsid w:val="00DD54B7"/>
    <w:rsid w:val="00DD5CD9"/>
    <w:rsid w:val="00DD61A5"/>
    <w:rsid w:val="00DD7219"/>
    <w:rsid w:val="00DD72F2"/>
    <w:rsid w:val="00DE09E6"/>
    <w:rsid w:val="00DE3B13"/>
    <w:rsid w:val="00DE5E2D"/>
    <w:rsid w:val="00DF05AB"/>
    <w:rsid w:val="00DF07BE"/>
    <w:rsid w:val="00DF10EB"/>
    <w:rsid w:val="00DF162C"/>
    <w:rsid w:val="00DF1B75"/>
    <w:rsid w:val="00DF1F84"/>
    <w:rsid w:val="00DF23EF"/>
    <w:rsid w:val="00DF7501"/>
    <w:rsid w:val="00E006C2"/>
    <w:rsid w:val="00E00B62"/>
    <w:rsid w:val="00E04943"/>
    <w:rsid w:val="00E1059D"/>
    <w:rsid w:val="00E10851"/>
    <w:rsid w:val="00E11B29"/>
    <w:rsid w:val="00E12D74"/>
    <w:rsid w:val="00E1302F"/>
    <w:rsid w:val="00E24105"/>
    <w:rsid w:val="00E2542E"/>
    <w:rsid w:val="00E259C3"/>
    <w:rsid w:val="00E26ED6"/>
    <w:rsid w:val="00E304F7"/>
    <w:rsid w:val="00E305A7"/>
    <w:rsid w:val="00E30A61"/>
    <w:rsid w:val="00E409B2"/>
    <w:rsid w:val="00E41CD7"/>
    <w:rsid w:val="00E46AB1"/>
    <w:rsid w:val="00E50485"/>
    <w:rsid w:val="00E50A3C"/>
    <w:rsid w:val="00E54086"/>
    <w:rsid w:val="00E54B71"/>
    <w:rsid w:val="00E55017"/>
    <w:rsid w:val="00E55C8B"/>
    <w:rsid w:val="00E573B8"/>
    <w:rsid w:val="00E60F16"/>
    <w:rsid w:val="00E63E60"/>
    <w:rsid w:val="00E65BB1"/>
    <w:rsid w:val="00E66EA8"/>
    <w:rsid w:val="00E71D0A"/>
    <w:rsid w:val="00E82CAE"/>
    <w:rsid w:val="00E8328A"/>
    <w:rsid w:val="00E858F4"/>
    <w:rsid w:val="00E9212E"/>
    <w:rsid w:val="00E926FD"/>
    <w:rsid w:val="00E92EFD"/>
    <w:rsid w:val="00E9543A"/>
    <w:rsid w:val="00E95D8A"/>
    <w:rsid w:val="00EA04C1"/>
    <w:rsid w:val="00EA0616"/>
    <w:rsid w:val="00EA2FAE"/>
    <w:rsid w:val="00EA41A7"/>
    <w:rsid w:val="00EA5B7A"/>
    <w:rsid w:val="00EA7D71"/>
    <w:rsid w:val="00EB1C57"/>
    <w:rsid w:val="00EB47CE"/>
    <w:rsid w:val="00EC1696"/>
    <w:rsid w:val="00EC21F8"/>
    <w:rsid w:val="00EC297F"/>
    <w:rsid w:val="00EC43EB"/>
    <w:rsid w:val="00EC7978"/>
    <w:rsid w:val="00ED0FAC"/>
    <w:rsid w:val="00ED11B9"/>
    <w:rsid w:val="00ED2589"/>
    <w:rsid w:val="00ED2EA9"/>
    <w:rsid w:val="00ED38F2"/>
    <w:rsid w:val="00ED79B1"/>
    <w:rsid w:val="00EE2193"/>
    <w:rsid w:val="00EE2347"/>
    <w:rsid w:val="00EE44DE"/>
    <w:rsid w:val="00EF33AC"/>
    <w:rsid w:val="00EF39A1"/>
    <w:rsid w:val="00EF5B32"/>
    <w:rsid w:val="00EF6BD9"/>
    <w:rsid w:val="00EF6D99"/>
    <w:rsid w:val="00EF6FBE"/>
    <w:rsid w:val="00F0189C"/>
    <w:rsid w:val="00F01925"/>
    <w:rsid w:val="00F04519"/>
    <w:rsid w:val="00F05C97"/>
    <w:rsid w:val="00F07701"/>
    <w:rsid w:val="00F12C1D"/>
    <w:rsid w:val="00F14A94"/>
    <w:rsid w:val="00F15014"/>
    <w:rsid w:val="00F15840"/>
    <w:rsid w:val="00F20378"/>
    <w:rsid w:val="00F25281"/>
    <w:rsid w:val="00F2530E"/>
    <w:rsid w:val="00F2548A"/>
    <w:rsid w:val="00F25CBF"/>
    <w:rsid w:val="00F264BA"/>
    <w:rsid w:val="00F26B80"/>
    <w:rsid w:val="00F305FB"/>
    <w:rsid w:val="00F35FD6"/>
    <w:rsid w:val="00F40D85"/>
    <w:rsid w:val="00F41275"/>
    <w:rsid w:val="00F41389"/>
    <w:rsid w:val="00F41785"/>
    <w:rsid w:val="00F42949"/>
    <w:rsid w:val="00F4389C"/>
    <w:rsid w:val="00F45A21"/>
    <w:rsid w:val="00F46CFE"/>
    <w:rsid w:val="00F470AA"/>
    <w:rsid w:val="00F479B4"/>
    <w:rsid w:val="00F47E47"/>
    <w:rsid w:val="00F51390"/>
    <w:rsid w:val="00F54AB2"/>
    <w:rsid w:val="00F556AA"/>
    <w:rsid w:val="00F561E2"/>
    <w:rsid w:val="00F57609"/>
    <w:rsid w:val="00F57C40"/>
    <w:rsid w:val="00F6182B"/>
    <w:rsid w:val="00F621CB"/>
    <w:rsid w:val="00F621D7"/>
    <w:rsid w:val="00F63072"/>
    <w:rsid w:val="00F6367E"/>
    <w:rsid w:val="00F65648"/>
    <w:rsid w:val="00F70CC5"/>
    <w:rsid w:val="00F71337"/>
    <w:rsid w:val="00F72F6F"/>
    <w:rsid w:val="00F75E26"/>
    <w:rsid w:val="00F7677E"/>
    <w:rsid w:val="00F804D4"/>
    <w:rsid w:val="00F812E3"/>
    <w:rsid w:val="00F83208"/>
    <w:rsid w:val="00F832AD"/>
    <w:rsid w:val="00F8402E"/>
    <w:rsid w:val="00F84210"/>
    <w:rsid w:val="00F93CFD"/>
    <w:rsid w:val="00F9466B"/>
    <w:rsid w:val="00F965A9"/>
    <w:rsid w:val="00F96795"/>
    <w:rsid w:val="00FA149D"/>
    <w:rsid w:val="00FA28D8"/>
    <w:rsid w:val="00FA6226"/>
    <w:rsid w:val="00FB01D8"/>
    <w:rsid w:val="00FB1840"/>
    <w:rsid w:val="00FB6A0A"/>
    <w:rsid w:val="00FB7B2D"/>
    <w:rsid w:val="00FC1730"/>
    <w:rsid w:val="00FC3C5D"/>
    <w:rsid w:val="00FC69DE"/>
    <w:rsid w:val="00FC7796"/>
    <w:rsid w:val="00FC7952"/>
    <w:rsid w:val="00FD233C"/>
    <w:rsid w:val="00FD45B1"/>
    <w:rsid w:val="00FD722E"/>
    <w:rsid w:val="00FE11E4"/>
    <w:rsid w:val="00FE3539"/>
    <w:rsid w:val="00FE452D"/>
    <w:rsid w:val="00FE457C"/>
    <w:rsid w:val="00FE59A5"/>
    <w:rsid w:val="00FF114F"/>
    <w:rsid w:val="00FF29F1"/>
    <w:rsid w:val="00FF3FE6"/>
    <w:rsid w:val="00FF440C"/>
    <w:rsid w:val="00FF5A96"/>
    <w:rsid w:val="00FF5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8D2"/>
    <w:pPr>
      <w:spacing w:beforeLines="50" w:afterLines="50" w:line="276" w:lineRule="auto"/>
      <w:ind w:left="148" w:firstLineChars="200" w:firstLine="420"/>
    </w:pPr>
  </w:style>
  <w:style w:type="paragraph" w:styleId="a4">
    <w:name w:val="header"/>
    <w:basedOn w:val="a"/>
    <w:link w:val="Char"/>
    <w:uiPriority w:val="99"/>
    <w:semiHidden/>
    <w:unhideWhenUsed/>
    <w:rsid w:val="00D17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7BE5"/>
    <w:rPr>
      <w:sz w:val="18"/>
      <w:szCs w:val="18"/>
    </w:rPr>
  </w:style>
  <w:style w:type="paragraph" w:styleId="a5">
    <w:name w:val="footer"/>
    <w:basedOn w:val="a"/>
    <w:link w:val="Char0"/>
    <w:uiPriority w:val="99"/>
    <w:unhideWhenUsed/>
    <w:rsid w:val="00D17BE5"/>
    <w:pPr>
      <w:tabs>
        <w:tab w:val="center" w:pos="4153"/>
        <w:tab w:val="right" w:pos="8306"/>
      </w:tabs>
      <w:snapToGrid w:val="0"/>
      <w:jc w:val="left"/>
    </w:pPr>
    <w:rPr>
      <w:sz w:val="18"/>
      <w:szCs w:val="18"/>
    </w:rPr>
  </w:style>
  <w:style w:type="character" w:customStyle="1" w:styleId="Char0">
    <w:name w:val="页脚 Char"/>
    <w:basedOn w:val="a0"/>
    <w:link w:val="a5"/>
    <w:uiPriority w:val="99"/>
    <w:rsid w:val="00D17B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254</Words>
  <Characters>1450</Characters>
  <Application>Microsoft Office Word</Application>
  <DocSecurity>0</DocSecurity>
  <Lines>12</Lines>
  <Paragraphs>3</Paragraphs>
  <ScaleCrop>false</ScaleCrop>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潘琳</dc:creator>
  <cp:lastModifiedBy>徐财松</cp:lastModifiedBy>
  <cp:revision>4</cp:revision>
  <dcterms:created xsi:type="dcterms:W3CDTF">2020-06-16T08:37:00Z</dcterms:created>
  <dcterms:modified xsi:type="dcterms:W3CDTF">2020-06-17T03:47:00Z</dcterms:modified>
</cp:coreProperties>
</file>