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6F" w:rsidRPr="0041582D" w:rsidRDefault="000F276F">
      <w:pPr>
        <w:rPr>
          <w:rFonts w:ascii="黑体" w:eastAsia="黑体" w:hAnsi="黑体"/>
          <w:sz w:val="30"/>
          <w:szCs w:val="30"/>
        </w:rPr>
      </w:pPr>
      <w:r w:rsidRPr="0041582D">
        <w:rPr>
          <w:rFonts w:ascii="黑体" w:eastAsia="黑体" w:hAnsi="黑体" w:hint="eastAsia"/>
          <w:sz w:val="30"/>
          <w:szCs w:val="30"/>
        </w:rPr>
        <w:t>附件</w:t>
      </w:r>
    </w:p>
    <w:tbl>
      <w:tblPr>
        <w:tblW w:w="8376" w:type="dxa"/>
        <w:tblInd w:w="96" w:type="dxa"/>
        <w:tblLook w:val="04A0"/>
      </w:tblPr>
      <w:tblGrid>
        <w:gridCol w:w="457"/>
        <w:gridCol w:w="1115"/>
        <w:gridCol w:w="1842"/>
        <w:gridCol w:w="993"/>
        <w:gridCol w:w="3118"/>
        <w:gridCol w:w="851"/>
      </w:tblGrid>
      <w:tr w:rsidR="00D04EB8" w:rsidRPr="007232BD" w:rsidTr="0096001B">
        <w:trPr>
          <w:trHeight w:val="644"/>
        </w:trPr>
        <w:tc>
          <w:tcPr>
            <w:tcW w:w="8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0F276F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合肥工业大学首届“合力杯”创新设计大赛获奖名单</w:t>
            </w:r>
          </w:p>
          <w:bookmarkEnd w:id="0"/>
          <w:p w:rsidR="00D04EB8" w:rsidRPr="007232BD" w:rsidRDefault="00D04EB8" w:rsidP="009600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04EB8" w:rsidRPr="000F276F" w:rsidTr="0096001B">
        <w:trPr>
          <w:trHeight w:val="5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F27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F27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F27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F27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F27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小组成员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F276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</w:tr>
      <w:tr w:rsidR="00D04EB8" w:rsidRPr="000F276F" w:rsidTr="0096001B">
        <w:trPr>
          <w:trHeight w:val="6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kern w:val="0"/>
                <w:szCs w:val="21"/>
              </w:rPr>
              <w:t>计算机与信息学院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Revolution X 概念叉车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吕增威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吕增威、程骅、卢茜、李文浩、顾芳瑜、王建斌、丁正超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D04EB8" w:rsidRPr="000F276F" w:rsidTr="0096001B">
        <w:trPr>
          <w:trHeight w:val="95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kern w:val="0"/>
                <w:szCs w:val="21"/>
              </w:rPr>
              <w:t>建筑与艺术学院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泰坦 TITAN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袁泉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袁泉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D04EB8" w:rsidRPr="000F276F" w:rsidTr="0096001B">
        <w:trPr>
          <w:trHeight w:val="11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宣城校区机械工程系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Brainstorming创意叉车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赵浩然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赵浩然、徐长春、方贤根、李国欣、王聪、魏嘉熹、刘春娇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D04EB8" w:rsidRPr="000F276F" w:rsidTr="0096001B">
        <w:trPr>
          <w:trHeight w:val="95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B8" w:rsidRPr="000F276F" w:rsidRDefault="00642866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kern w:val="0"/>
                <w:szCs w:val="21"/>
              </w:rPr>
              <w:t>机械与汽车工程学院</w:t>
            </w:r>
            <w:r w:rsidR="00D04EB8"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、创新学院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一种新型可离合半电动搬运车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常</w:t>
            </w:r>
            <w:r w:rsidRPr="000F276F"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璟</w:t>
            </w: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常</w:t>
            </w:r>
            <w:r w:rsidRPr="000F276F"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璟</w:t>
            </w: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飞、秦佳祥、朱万能、史一泽、施必远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04EB8" w:rsidRPr="000F276F" w:rsidTr="0096001B">
        <w:trPr>
          <w:trHeight w:val="95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kern w:val="0"/>
                <w:szCs w:val="21"/>
              </w:rPr>
              <w:t>机械与汽车工程学院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全自动高效叉车</w:t>
            </w: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Automatic efficient forklift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李传幸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李传幸、顾神旗、吴振峰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04EB8" w:rsidRPr="000F276F" w:rsidTr="0096001B">
        <w:trPr>
          <w:trHeight w:val="95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kern w:val="0"/>
                <w:szCs w:val="21"/>
              </w:rPr>
              <w:t>建筑与艺术学院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农用多功能伸缩臂叉车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刘玉琪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刘玉琪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D04EB8" w:rsidRPr="000F276F" w:rsidTr="0096001B">
        <w:trPr>
          <w:trHeight w:val="107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微电子学院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数字化叉车系统 Digital Forklift System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赵逸飞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赵逸飞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04EB8" w:rsidRPr="000F276F" w:rsidTr="0096001B">
        <w:trPr>
          <w:trHeight w:val="95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kern w:val="0"/>
                <w:szCs w:val="21"/>
              </w:rPr>
              <w:t>机械与汽车工程学院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 Harmony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陈奇、和生泰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D04EB8" w:rsidRPr="000F276F" w:rsidTr="0096001B">
        <w:trPr>
          <w:trHeight w:val="200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宣城校区机械工程系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基于装卸模块化的电动液压剪叉式升降叉车Electrical and Hydraulic Scissor-fork Lift Truck Based on Modular Installation and Demolition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EB8" w:rsidRPr="000F276F" w:rsidRDefault="00D04EB8" w:rsidP="009600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黄强、沈陆</w:t>
            </w:r>
            <w:r w:rsidRPr="000F276F"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垚</w:t>
            </w: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、樊开骥、梁增辉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EB8" w:rsidRPr="000F276F" w:rsidRDefault="00D04EB8" w:rsidP="009600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0F276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4249F2" w:rsidRPr="000F276F" w:rsidRDefault="004249F2">
      <w:pPr>
        <w:rPr>
          <w:rFonts w:ascii="仿宋_GB2312" w:eastAsia="仿宋_GB2312" w:hint="eastAsia"/>
        </w:rPr>
      </w:pPr>
    </w:p>
    <w:sectPr w:rsidR="004249F2" w:rsidRPr="000F276F" w:rsidSect="0072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4F" w:rsidRDefault="00FE604F" w:rsidP="00D04EB8">
      <w:r>
        <w:separator/>
      </w:r>
    </w:p>
  </w:endnote>
  <w:endnote w:type="continuationSeparator" w:id="1">
    <w:p w:rsidR="00FE604F" w:rsidRDefault="00FE604F" w:rsidP="00D0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4F" w:rsidRDefault="00FE604F" w:rsidP="00D04EB8">
      <w:r>
        <w:separator/>
      </w:r>
    </w:p>
  </w:footnote>
  <w:footnote w:type="continuationSeparator" w:id="1">
    <w:p w:rsidR="00FE604F" w:rsidRDefault="00FE604F" w:rsidP="00D04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0EF"/>
    <w:rsid w:val="00011D6F"/>
    <w:rsid w:val="00026B9C"/>
    <w:rsid w:val="000D4102"/>
    <w:rsid w:val="000F276F"/>
    <w:rsid w:val="00180FBD"/>
    <w:rsid w:val="0018258D"/>
    <w:rsid w:val="001C5783"/>
    <w:rsid w:val="001D1731"/>
    <w:rsid w:val="001D3730"/>
    <w:rsid w:val="00201132"/>
    <w:rsid w:val="00231566"/>
    <w:rsid w:val="00256C2E"/>
    <w:rsid w:val="002D495D"/>
    <w:rsid w:val="002E0B79"/>
    <w:rsid w:val="003062C9"/>
    <w:rsid w:val="00333BC1"/>
    <w:rsid w:val="00343690"/>
    <w:rsid w:val="003469BA"/>
    <w:rsid w:val="00350E50"/>
    <w:rsid w:val="003C4FCF"/>
    <w:rsid w:val="0041582D"/>
    <w:rsid w:val="004249F2"/>
    <w:rsid w:val="0045291C"/>
    <w:rsid w:val="004A1ED8"/>
    <w:rsid w:val="00516FD5"/>
    <w:rsid w:val="0053190B"/>
    <w:rsid w:val="00560C5F"/>
    <w:rsid w:val="00580C1F"/>
    <w:rsid w:val="005A7784"/>
    <w:rsid w:val="005B250F"/>
    <w:rsid w:val="005B25B6"/>
    <w:rsid w:val="005C1FD1"/>
    <w:rsid w:val="005C62E3"/>
    <w:rsid w:val="005F27CF"/>
    <w:rsid w:val="006155A4"/>
    <w:rsid w:val="0062072D"/>
    <w:rsid w:val="00642866"/>
    <w:rsid w:val="00665C53"/>
    <w:rsid w:val="00673010"/>
    <w:rsid w:val="006F454E"/>
    <w:rsid w:val="00707EEE"/>
    <w:rsid w:val="0076276E"/>
    <w:rsid w:val="007D1A6C"/>
    <w:rsid w:val="007E11CA"/>
    <w:rsid w:val="00836AD7"/>
    <w:rsid w:val="0084432F"/>
    <w:rsid w:val="00874D56"/>
    <w:rsid w:val="008D141A"/>
    <w:rsid w:val="008F0940"/>
    <w:rsid w:val="008F5B60"/>
    <w:rsid w:val="009248F5"/>
    <w:rsid w:val="009271FB"/>
    <w:rsid w:val="009630E3"/>
    <w:rsid w:val="00976E5C"/>
    <w:rsid w:val="0098775E"/>
    <w:rsid w:val="00A272E4"/>
    <w:rsid w:val="00AC5559"/>
    <w:rsid w:val="00AE70EF"/>
    <w:rsid w:val="00B26890"/>
    <w:rsid w:val="00B43DD7"/>
    <w:rsid w:val="00C335A5"/>
    <w:rsid w:val="00C67835"/>
    <w:rsid w:val="00C80A03"/>
    <w:rsid w:val="00CC5567"/>
    <w:rsid w:val="00CE690A"/>
    <w:rsid w:val="00D04EB8"/>
    <w:rsid w:val="00D64AA9"/>
    <w:rsid w:val="00D67A1B"/>
    <w:rsid w:val="00D756B5"/>
    <w:rsid w:val="00E14378"/>
    <w:rsid w:val="00E905E1"/>
    <w:rsid w:val="00EE4521"/>
    <w:rsid w:val="00F81F17"/>
    <w:rsid w:val="00FC1B72"/>
    <w:rsid w:val="00FE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施国萍</dc:creator>
  <cp:keywords/>
  <dc:description/>
  <cp:lastModifiedBy>夏坤</cp:lastModifiedBy>
  <cp:revision>14</cp:revision>
  <dcterms:created xsi:type="dcterms:W3CDTF">2015-11-11T02:55:00Z</dcterms:created>
  <dcterms:modified xsi:type="dcterms:W3CDTF">2015-11-11T03:19:00Z</dcterms:modified>
</cp:coreProperties>
</file>