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tblpY="1170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1790"/>
        <w:gridCol w:w="2300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新媒体平台名称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平台类型</w:t>
            </w:r>
          </w:p>
        </w:tc>
        <w:tc>
          <w:tcPr>
            <w:tcW w:w="6186" w:type="dxa"/>
            <w:gridSpan w:val="3"/>
            <w:vAlign w:val="center"/>
          </w:tcPr>
          <w:p>
            <w:pPr>
              <w:ind w:firstLine="240" w:firstLineChars="10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 xml:space="preserve">微信 </w:t>
            </w:r>
            <w:r>
              <w:rPr>
                <w:bCs/>
                <w:sz w:val="24"/>
                <w:szCs w:val="24"/>
              </w:rPr>
              <w:t xml:space="preserve">      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Q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□ </w:t>
            </w:r>
            <w:r>
              <w:rPr>
                <w:rFonts w:hint="eastAsia"/>
                <w:bCs/>
                <w:sz w:val="24"/>
                <w:szCs w:val="24"/>
              </w:rPr>
              <w:t>微博</w:t>
            </w:r>
          </w:p>
          <w:p>
            <w:pPr>
              <w:ind w:firstLine="240" w:firstLineChars="100"/>
              <w:jc w:val="left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instrText xml:space="preserve">eq \o\ac(□)</w:instrTex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QQ</w:t>
            </w:r>
            <w:r>
              <w:rPr>
                <w:rFonts w:hint="eastAsia"/>
                <w:bCs/>
                <w:sz w:val="24"/>
                <w:szCs w:val="24"/>
              </w:rPr>
              <w:t xml:space="preserve">公众号  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其他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负责人姓名</w:t>
            </w:r>
          </w:p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教职工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96" w:type="dxa"/>
            <w:tcBorders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平台ID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关注人数（粉丝数）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年度推文总数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年阅读量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建立</w:t>
            </w:r>
            <w:r>
              <w:rPr>
                <w:rFonts w:hint="eastAsia"/>
                <w:b/>
                <w:sz w:val="24"/>
                <w:szCs w:val="24"/>
              </w:rPr>
              <w:t>审稿机制</w:t>
            </w:r>
          </w:p>
        </w:tc>
        <w:tc>
          <w:tcPr>
            <w:tcW w:w="6186" w:type="dxa"/>
            <w:gridSpan w:val="3"/>
            <w:vAlign w:val="center"/>
          </w:tcPr>
          <w:p>
            <w:pPr>
              <w:ind w:firstLine="1200" w:firstLineChars="500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>是</w:t>
            </w:r>
            <w:r>
              <w:rPr>
                <w:bCs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instrText xml:space="preserve">eq \o\ac(□)</w:instrTex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年度</w:t>
            </w:r>
            <w:r>
              <w:rPr>
                <w:rFonts w:hint="eastAsia"/>
                <w:b/>
                <w:sz w:val="24"/>
                <w:szCs w:val="24"/>
              </w:rPr>
              <w:t>三篇代表文章及链接</w:t>
            </w:r>
          </w:p>
        </w:tc>
        <w:tc>
          <w:tcPr>
            <w:tcW w:w="6186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是否发现问题</w:t>
            </w:r>
          </w:p>
          <w:p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及处理结果</w:t>
            </w:r>
          </w:p>
        </w:tc>
        <w:tc>
          <w:tcPr>
            <w:tcW w:w="6186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主办单位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186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ind w:firstLine="3840" w:firstLineChars="16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负责人签字（盖章）：</w:t>
            </w:r>
          </w:p>
          <w:p>
            <w:pPr>
              <w:ind w:firstLine="4320" w:firstLineChars="18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党委宣传部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1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ind w:firstLine="3840" w:firstLineChars="16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负责人签字（盖章）：</w:t>
            </w:r>
          </w:p>
          <w:p>
            <w:pPr>
              <w:tabs>
                <w:tab w:val="left" w:pos="4965"/>
              </w:tabs>
              <w:ind w:firstLine="4320" w:firstLineChars="18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jc w:val="left"/>
        <w:rPr>
          <w:b/>
          <w:sz w:val="28"/>
          <w:szCs w:val="28"/>
        </w:rPr>
      </w:pPr>
      <w:r>
        <w:rPr>
          <w:rFonts w:hint="eastAsia"/>
          <w:szCs w:val="21"/>
        </w:rPr>
        <w:t>附件</w:t>
      </w:r>
      <w:r>
        <w:rPr>
          <w:szCs w:val="21"/>
        </w:rPr>
        <w:t>1</w:t>
      </w:r>
      <w:r>
        <w:rPr>
          <w:rFonts w:hint="eastAsia"/>
          <w:szCs w:val="21"/>
        </w:rPr>
        <w:t>:</w:t>
      </w:r>
    </w:p>
    <w:tbl>
      <w:tblPr>
        <w:tblStyle w:val="5"/>
        <w:tblpPr w:leftFromText="180" w:rightFromText="180" w:vertAnchor="text" w:tblpX="10214" w:tblpY="1410"/>
        <w:tblOverlap w:val="never"/>
        <w:tblW w:w="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757" w:type="dxa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合肥工业大学新媒体账号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年审</w:t>
      </w:r>
      <w:r>
        <w:rPr>
          <w:rFonts w:hint="eastAsia" w:ascii="微软雅黑" w:hAnsi="微软雅黑" w:eastAsia="微软雅黑"/>
          <w:b/>
          <w:sz w:val="28"/>
          <w:szCs w:val="28"/>
        </w:rPr>
        <w:t>表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（201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年度）</w:t>
      </w:r>
      <w:bookmarkStart w:id="0" w:name="_GoBack"/>
      <w:bookmarkEnd w:id="0"/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25"/>
    <w:rsid w:val="0000097D"/>
    <w:rsid w:val="0000191C"/>
    <w:rsid w:val="00026FB6"/>
    <w:rsid w:val="00027528"/>
    <w:rsid w:val="00034B43"/>
    <w:rsid w:val="00042561"/>
    <w:rsid w:val="00057DE1"/>
    <w:rsid w:val="00097888"/>
    <w:rsid w:val="00193E6C"/>
    <w:rsid w:val="002144E1"/>
    <w:rsid w:val="002D68C9"/>
    <w:rsid w:val="00362B52"/>
    <w:rsid w:val="003A0ADE"/>
    <w:rsid w:val="003A7EDB"/>
    <w:rsid w:val="003E19A7"/>
    <w:rsid w:val="00445081"/>
    <w:rsid w:val="0045048C"/>
    <w:rsid w:val="00547681"/>
    <w:rsid w:val="0056039E"/>
    <w:rsid w:val="005607AD"/>
    <w:rsid w:val="00696F42"/>
    <w:rsid w:val="006A1A1C"/>
    <w:rsid w:val="006D38CF"/>
    <w:rsid w:val="006E21C0"/>
    <w:rsid w:val="00797767"/>
    <w:rsid w:val="0089361C"/>
    <w:rsid w:val="008A383B"/>
    <w:rsid w:val="008A5FA3"/>
    <w:rsid w:val="008B5B5C"/>
    <w:rsid w:val="00943288"/>
    <w:rsid w:val="0094638C"/>
    <w:rsid w:val="00991EB2"/>
    <w:rsid w:val="00A15512"/>
    <w:rsid w:val="00A64BF1"/>
    <w:rsid w:val="00A67FF4"/>
    <w:rsid w:val="00AA5B71"/>
    <w:rsid w:val="00AD6E4C"/>
    <w:rsid w:val="00B64C2F"/>
    <w:rsid w:val="00BC4C5E"/>
    <w:rsid w:val="00C15D04"/>
    <w:rsid w:val="00C8131A"/>
    <w:rsid w:val="00C911C6"/>
    <w:rsid w:val="00D412B0"/>
    <w:rsid w:val="00DC10A6"/>
    <w:rsid w:val="00DE78CF"/>
    <w:rsid w:val="00DF4325"/>
    <w:rsid w:val="00E72CFC"/>
    <w:rsid w:val="00EE715A"/>
    <w:rsid w:val="00EF551F"/>
    <w:rsid w:val="00F60B29"/>
    <w:rsid w:val="00FA0B25"/>
    <w:rsid w:val="020B0FBF"/>
    <w:rsid w:val="3EDC3631"/>
    <w:rsid w:val="56F67D34"/>
    <w:rsid w:val="5E3026CA"/>
    <w:rsid w:val="773A0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8F630C-F160-4764-97EF-5E06DC3381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309</Characters>
  <Lines>2</Lines>
  <Paragraphs>1</Paragraphs>
  <TotalTime>49</TotalTime>
  <ScaleCrop>false</ScaleCrop>
  <LinksUpToDate>false</LinksUpToDate>
  <CharactersWithSpaces>362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2018-04-09T07:36:00Z</dcterms:created>
  <dc:creator>微软用户</dc:creator>
  <cp:lastModifiedBy>天秤座</cp:lastModifiedBy>
  <dcterms:modified xsi:type="dcterms:W3CDTF">2019-04-24T03:02:29Z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