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E9" w:rsidRPr="00E93138" w:rsidRDefault="00B35CE9" w:rsidP="00B35CE9">
      <w:pPr>
        <w:jc w:val="left"/>
        <w:rPr>
          <w:rFonts w:ascii="黑体" w:eastAsia="黑体" w:hAnsi="黑体" w:cs="仿宋_GB2312"/>
          <w:bCs/>
          <w:color w:val="000000"/>
          <w:kern w:val="0"/>
          <w:sz w:val="32"/>
          <w:szCs w:val="32"/>
        </w:rPr>
      </w:pPr>
      <w:r w:rsidRPr="00E93138"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6</w:t>
      </w:r>
    </w:p>
    <w:p w:rsidR="00C317BF" w:rsidRDefault="00C317BF" w:rsidP="00C317BF">
      <w:pPr>
        <w:widowControl/>
        <w:spacing w:line="400" w:lineRule="exact"/>
        <w:jc w:val="center"/>
        <w:rPr>
          <w:rFonts w:ascii="方正小标宋简体" w:eastAsia="方正小标宋简体" w:hAnsi="宋体" w:cs="仿宋_GB2312" w:hint="eastAsia"/>
          <w:bCs/>
          <w:color w:val="000000"/>
          <w:kern w:val="0"/>
          <w:sz w:val="36"/>
          <w:szCs w:val="36"/>
        </w:rPr>
      </w:pPr>
    </w:p>
    <w:p w:rsidR="00A70D70" w:rsidRPr="00091B83" w:rsidRDefault="00C317BF" w:rsidP="00C86836">
      <w:pPr>
        <w:widowControl/>
        <w:jc w:val="center"/>
        <w:rPr>
          <w:rFonts w:ascii="方正小标宋简体" w:eastAsia="方正小标宋简体" w:hAnsi="宋体" w:cs="仿宋_GB2312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bCs/>
          <w:color w:val="000000"/>
          <w:kern w:val="0"/>
          <w:sz w:val="36"/>
          <w:szCs w:val="36"/>
        </w:rPr>
        <w:t xml:space="preserve"> </w:t>
      </w:r>
      <w:r w:rsidR="00091B83">
        <w:rPr>
          <w:rFonts w:ascii="方正小标宋简体" w:eastAsia="方正小标宋简体" w:hAnsi="宋体" w:cs="仿宋_GB2312" w:hint="eastAsia"/>
          <w:bCs/>
          <w:color w:val="000000"/>
          <w:kern w:val="0"/>
          <w:sz w:val="36"/>
          <w:szCs w:val="36"/>
        </w:rPr>
        <w:t>集中医学</w:t>
      </w:r>
      <w:proofErr w:type="gramStart"/>
      <w:r w:rsidR="00091B83">
        <w:rPr>
          <w:rFonts w:ascii="方正小标宋简体" w:eastAsia="方正小标宋简体" w:hAnsi="宋体" w:cs="仿宋_GB2312" w:hint="eastAsia"/>
          <w:bCs/>
          <w:color w:val="000000"/>
          <w:kern w:val="0"/>
          <w:sz w:val="36"/>
          <w:szCs w:val="36"/>
        </w:rPr>
        <w:t>观察区</w:t>
      </w:r>
      <w:proofErr w:type="gramEnd"/>
      <w:r w:rsidR="00BF49CD" w:rsidRPr="00091B83">
        <w:rPr>
          <w:rFonts w:ascii="方正小标宋简体" w:eastAsia="方正小标宋简体" w:hAnsi="宋体" w:cs="仿宋_GB2312" w:hint="eastAsia"/>
          <w:bCs/>
          <w:color w:val="000000"/>
          <w:kern w:val="0"/>
          <w:sz w:val="36"/>
          <w:szCs w:val="36"/>
        </w:rPr>
        <w:t>学习指导组</w:t>
      </w:r>
      <w:r w:rsidR="005E70C9" w:rsidRPr="00091B83">
        <w:rPr>
          <w:rFonts w:ascii="方正小标宋简体" w:eastAsia="方正小标宋简体" w:hAnsi="宋体" w:cs="仿宋_GB2312" w:hint="eastAsia"/>
          <w:bCs/>
          <w:color w:val="000000"/>
          <w:kern w:val="0"/>
          <w:sz w:val="36"/>
          <w:szCs w:val="36"/>
        </w:rPr>
        <w:t>工作细则（本科生教学）</w:t>
      </w:r>
    </w:p>
    <w:p w:rsidR="005E70C9" w:rsidRPr="005E70C9" w:rsidRDefault="005E70C9" w:rsidP="00C86836">
      <w:pPr>
        <w:widowControl/>
        <w:jc w:val="center"/>
        <w:rPr>
          <w:rFonts w:ascii="黑体" w:eastAsia="黑体" w:hAnsi="黑体" w:cstheme="minorEastAsia"/>
          <w:color w:val="000000"/>
          <w:sz w:val="32"/>
          <w:szCs w:val="32"/>
        </w:rPr>
      </w:pPr>
    </w:p>
    <w:p w:rsidR="00A70D70" w:rsidRPr="005E70C9" w:rsidRDefault="00BF49CD" w:rsidP="00C86836">
      <w:pPr>
        <w:widowControl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为</w:t>
      </w:r>
      <w:r w:rsidRPr="005E70C9">
        <w:rPr>
          <w:rFonts w:ascii="仿宋_GB2312" w:eastAsia="仿宋_GB2312" w:hAnsi="仿宋" w:cs="仿宋" w:hint="eastAsia"/>
          <w:sz w:val="32"/>
          <w:szCs w:val="32"/>
        </w:rPr>
        <w:t>做好新型冠状病毒感染的肺炎疫情防控工作，按照《合肥工业大学关于新冠肺炎疫情防控集中医学观察区工作预案》文件精神，根据本科教学工作实际情况，特制</w:t>
      </w:r>
      <w:proofErr w:type="gramStart"/>
      <w:r w:rsidRPr="005E70C9">
        <w:rPr>
          <w:rFonts w:ascii="仿宋_GB2312" w:eastAsia="仿宋_GB2312" w:hAnsi="仿宋" w:cs="仿宋" w:hint="eastAsia"/>
          <w:sz w:val="32"/>
          <w:szCs w:val="32"/>
        </w:rPr>
        <w:t>定观察区</w:t>
      </w:r>
      <w:proofErr w:type="gramEnd"/>
      <w:r w:rsidRPr="005E70C9">
        <w:rPr>
          <w:rFonts w:ascii="仿宋_GB2312" w:eastAsia="仿宋_GB2312" w:hAnsi="仿宋" w:cs="仿宋" w:hint="eastAsia"/>
          <w:sz w:val="32"/>
          <w:szCs w:val="32"/>
        </w:rPr>
        <w:t>学习指导组本科教学工作预案。</w:t>
      </w:r>
    </w:p>
    <w:p w:rsidR="00A70D70" w:rsidRPr="005E70C9" w:rsidRDefault="00BF49CD" w:rsidP="00C86836">
      <w:pPr>
        <w:widowControl/>
        <w:ind w:firstLineChars="200" w:firstLine="643"/>
        <w:jc w:val="left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  <w:r w:rsidRPr="005E70C9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一、工作组成员及职责</w:t>
      </w:r>
    </w:p>
    <w:p w:rsidR="00A70D70" w:rsidRPr="005E70C9" w:rsidRDefault="00BF49CD" w:rsidP="00C86836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" w:cs="仿宋"/>
          <w:color w:val="000000"/>
          <w:kern w:val="2"/>
          <w:sz w:val="32"/>
          <w:szCs w:val="32"/>
        </w:rPr>
      </w:pPr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 xml:space="preserve">组 </w:t>
      </w:r>
      <w:r w:rsidR="00C86836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 xml:space="preserve"> </w:t>
      </w:r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长：陈翌庆</w:t>
      </w:r>
    </w:p>
    <w:p w:rsidR="00A70D70" w:rsidRPr="005E70C9" w:rsidRDefault="00BF49CD" w:rsidP="00C86836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" w:cs="仿宋"/>
          <w:color w:val="000000"/>
          <w:kern w:val="2"/>
          <w:sz w:val="32"/>
          <w:szCs w:val="32"/>
        </w:rPr>
      </w:pPr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 xml:space="preserve">副组长：张宝  黄景荣 曹兵 </w:t>
      </w:r>
    </w:p>
    <w:p w:rsidR="00A70D70" w:rsidRPr="005E70C9" w:rsidRDefault="00BF49CD" w:rsidP="00C86836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" w:cs="仿宋"/>
          <w:color w:val="000000"/>
          <w:kern w:val="2"/>
          <w:sz w:val="32"/>
          <w:szCs w:val="32"/>
        </w:rPr>
      </w:pPr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 xml:space="preserve">成 </w:t>
      </w:r>
      <w:bookmarkStart w:id="0" w:name="_GoBack"/>
      <w:bookmarkEnd w:id="0"/>
      <w:r w:rsidR="00C86836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 xml:space="preserve"> </w:t>
      </w:r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员：</w:t>
      </w:r>
      <w:proofErr w:type="gramStart"/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于宝证</w:t>
      </w:r>
      <w:proofErr w:type="gramEnd"/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 xml:space="preserve">  吴文涛  </w:t>
      </w:r>
      <w:proofErr w:type="gramStart"/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伍李春</w:t>
      </w:r>
      <w:proofErr w:type="gramEnd"/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 xml:space="preserve">  李平  许明杨  徐慧，各相关学院教学副院长、</w:t>
      </w:r>
      <w:r w:rsidR="00C86836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党委</w:t>
      </w:r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副书记</w:t>
      </w:r>
    </w:p>
    <w:p w:rsidR="00A70D70" w:rsidRPr="005E70C9" w:rsidRDefault="00BF49CD" w:rsidP="00C86836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" w:cs="仿宋"/>
          <w:color w:val="000000"/>
          <w:kern w:val="2"/>
          <w:sz w:val="32"/>
          <w:szCs w:val="32"/>
        </w:rPr>
      </w:pPr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工作小组办公室设在校教务处注册中心。</w:t>
      </w:r>
    </w:p>
    <w:p w:rsidR="00A70D70" w:rsidRPr="005E70C9" w:rsidRDefault="00BF49CD" w:rsidP="00C86836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" w:cs="仿宋"/>
          <w:color w:val="000000"/>
          <w:kern w:val="2"/>
          <w:sz w:val="32"/>
          <w:szCs w:val="32"/>
        </w:rPr>
      </w:pPr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工作小组的职责：落实学校有关疫情防控</w:t>
      </w:r>
      <w:r w:rsidR="00C86836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和</w:t>
      </w:r>
      <w:proofErr w:type="gramStart"/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观察区</w:t>
      </w:r>
      <w:proofErr w:type="gramEnd"/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工作预案的有关要求和指示精神，做好疫情防控工作；负责</w:t>
      </w:r>
      <w:proofErr w:type="gramStart"/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观察区</w:t>
      </w:r>
      <w:proofErr w:type="gramEnd"/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本科生的教育教学工作，在确保学生身心健康的前提下，让学生的学习离堂不离教，效果</w:t>
      </w:r>
      <w:proofErr w:type="gramStart"/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不</w:t>
      </w:r>
      <w:proofErr w:type="gramEnd"/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打折，进度</w:t>
      </w:r>
      <w:proofErr w:type="gramStart"/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不</w:t>
      </w:r>
      <w:proofErr w:type="gramEnd"/>
      <w:r w:rsidRPr="005E70C9">
        <w:rPr>
          <w:rFonts w:ascii="仿宋_GB2312" w:eastAsia="仿宋_GB2312" w:hAnsi="仿宋" w:cs="仿宋" w:hint="eastAsia"/>
          <w:color w:val="000000"/>
          <w:kern w:val="2"/>
          <w:sz w:val="32"/>
          <w:szCs w:val="32"/>
        </w:rPr>
        <w:t>落下。</w:t>
      </w:r>
    </w:p>
    <w:p w:rsidR="00A70D70" w:rsidRPr="005E70C9" w:rsidRDefault="00BF49CD" w:rsidP="00C86836">
      <w:pPr>
        <w:widowControl/>
        <w:ind w:firstLineChars="200" w:firstLine="643"/>
        <w:jc w:val="left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  <w:r w:rsidRPr="005E70C9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三、工作内容</w:t>
      </w:r>
    </w:p>
    <w:p w:rsidR="00A70D70" w:rsidRPr="005E70C9" w:rsidRDefault="00BF49CD" w:rsidP="00C86836">
      <w:pPr>
        <w:widowControl/>
        <w:ind w:firstLineChars="200" w:firstLine="643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5E70C9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1.宣贯工作</w:t>
      </w:r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。做好</w:t>
      </w:r>
      <w:proofErr w:type="gramStart"/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观察区</w:t>
      </w:r>
      <w:proofErr w:type="gramEnd"/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预案的内容宣传和解释工作，让学生和教师理解、支持、配合好学校的相关工作，最大限度做好自我防护，减少心理恐惧。</w:t>
      </w:r>
    </w:p>
    <w:p w:rsidR="00A70D70" w:rsidRPr="005E70C9" w:rsidRDefault="00A70D70" w:rsidP="00C86836">
      <w:pPr>
        <w:widowControl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A70D70" w:rsidRPr="005E70C9" w:rsidRDefault="00BF49CD" w:rsidP="00C86836">
      <w:pPr>
        <w:widowControl/>
        <w:ind w:firstLineChars="200" w:firstLine="643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5E70C9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2.线上教学</w:t>
      </w:r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。教师与学生建立一对一联系，学生根据自己的身心情况，既可以按照预定课程安排参加在线学习，也可以通过回看教学录像课后学习，还可以通过教师的特定内容推送学习。特殊情况下，任课教师要制定课程补习方案、一生</w:t>
      </w:r>
      <w:proofErr w:type="gramStart"/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一</w:t>
      </w:r>
      <w:proofErr w:type="gramEnd"/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策、个性帮扶，在确保学习质量的前提下，体现教师的人文关怀。</w:t>
      </w:r>
    </w:p>
    <w:p w:rsidR="00A70D70" w:rsidRPr="005E70C9" w:rsidRDefault="00BF49CD" w:rsidP="00C86836">
      <w:pPr>
        <w:widowControl/>
        <w:ind w:firstLineChars="200" w:firstLine="643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5E70C9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3.课程考试</w:t>
      </w:r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。增加学生的自主学习时间，注重在线学习过程和多元考核评价的质量要求，适当调整考试时间，尽可能将考试安排顺延</w:t>
      </w:r>
      <w:proofErr w:type="gramStart"/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至学生</w:t>
      </w:r>
      <w:proofErr w:type="gramEnd"/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解除集中医学观察后进行。特殊情况下，学生确因疫情而错过课程考试，学校将进行个案处理。</w:t>
      </w:r>
    </w:p>
    <w:p w:rsidR="00A70D70" w:rsidRPr="005E70C9" w:rsidRDefault="00BF49CD" w:rsidP="00C86836">
      <w:pPr>
        <w:widowControl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</w:t>
      </w:r>
      <w:r w:rsidRPr="005E70C9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4.实践教学</w:t>
      </w:r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。有实践教学任务的课程，适当调整教学计划，将实验、实践课程顺延</w:t>
      </w:r>
      <w:proofErr w:type="gramStart"/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至学生</w:t>
      </w:r>
      <w:proofErr w:type="gramEnd"/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解除集中医学观察后进行。具备虚拟仿真实验教学的课程，鼓励使用网络在线教学资源实现教学目标。特殊情况下，学生确因疫情而错过实践教学，学校将进行个案处理。</w:t>
      </w:r>
    </w:p>
    <w:p w:rsidR="00A70D70" w:rsidRPr="005E70C9" w:rsidRDefault="00BF49CD" w:rsidP="00C86836">
      <w:pPr>
        <w:widowControl/>
        <w:ind w:firstLineChars="200" w:firstLine="643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5E70C9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5.毕业设计（论文）</w:t>
      </w:r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。学生可利用网络系统开展毕业设计（论文）工作，教师要主动加强对学生的帮扶力度，尽可能按照要求的时间节点完成各项工作。学位论文中期检查、预答辩、评审等工作可通过视频、音频、电话等方式进行。特殊情况下，学生确因疫情而错过毕业设计（论文），学校将进行个案处理。</w:t>
      </w:r>
    </w:p>
    <w:p w:rsidR="00A70D70" w:rsidRPr="005E70C9" w:rsidRDefault="00BF49CD" w:rsidP="00C86836">
      <w:pPr>
        <w:widowControl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 xml:space="preserve">    </w:t>
      </w:r>
      <w:r w:rsidRPr="005E70C9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6.课程思政</w:t>
      </w:r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。任课教师要明确立德树人根本任务，将思想政治工作贯穿教学全过程，在课程中有机融入思想政治教育元素，科学合理设计课程</w:t>
      </w:r>
      <w:proofErr w:type="gramStart"/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思政教育</w:t>
      </w:r>
      <w:proofErr w:type="gramEnd"/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内容。教师要关心关爱被隔离学生的身心健康，引导学生保持积极向上的乐观心态。课程负责人要加强网络授课内容的审核，确保授课内容导向正确，无危害国家安全、涉密及其他不适宜网络公开传播的内容，保障线上教学的顺利开展。</w:t>
      </w:r>
    </w:p>
    <w:p w:rsidR="00A70D70" w:rsidRPr="005E70C9" w:rsidRDefault="00BF49CD" w:rsidP="00C86836">
      <w:pPr>
        <w:widowControl/>
        <w:ind w:firstLineChars="200" w:firstLine="643"/>
        <w:jc w:val="left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  <w:r w:rsidRPr="005E70C9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四、保障措施</w:t>
      </w:r>
    </w:p>
    <w:p w:rsidR="00A70D70" w:rsidRPr="005E70C9" w:rsidRDefault="00BF49CD" w:rsidP="00C86836">
      <w:pPr>
        <w:widowControl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1.各级组织要高度重视此项工作，各责任单位、责任人务必提高政治站位，强化责任意识，认真落实学校关于疫情防控集中医学</w:t>
      </w:r>
      <w:proofErr w:type="gramStart"/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观察区</w:t>
      </w:r>
      <w:proofErr w:type="gramEnd"/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预案的各项工作，科学谋划、合理分工、相互配合、注重实效，要提前做好相关预案，将各项工作层层落实好。</w:t>
      </w:r>
    </w:p>
    <w:p w:rsidR="00A70D70" w:rsidRPr="005E70C9" w:rsidRDefault="00BF49CD" w:rsidP="00C86836">
      <w:pPr>
        <w:widowControl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2.对工作重视不够、措施落实不到位、工作推进缓慢，造成责任事故的，将根据《合肥工业大学关于严肃新型冠状病毒疫情防控工作纪律的通知》（合</w:t>
      </w:r>
      <w:proofErr w:type="gramStart"/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工大纪字〔2020〕</w:t>
      </w:r>
      <w:proofErr w:type="gramEnd"/>
      <w:r w:rsidRPr="005E70C9">
        <w:rPr>
          <w:rFonts w:ascii="仿宋_GB2312" w:eastAsia="仿宋_GB2312" w:hAnsi="仿宋" w:cs="仿宋" w:hint="eastAsia"/>
          <w:color w:val="000000"/>
          <w:sz w:val="32"/>
          <w:szCs w:val="32"/>
        </w:rPr>
        <w:t>1号）进行追责。</w:t>
      </w:r>
    </w:p>
    <w:p w:rsidR="00A70D70" w:rsidRPr="005E70C9" w:rsidRDefault="00A70D70" w:rsidP="00C86836">
      <w:pPr>
        <w:widowControl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A70D70" w:rsidRPr="005E70C9" w:rsidRDefault="00A70D70" w:rsidP="00C86836">
      <w:pPr>
        <w:widowControl/>
        <w:ind w:firstLineChars="1800" w:firstLine="576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</w:p>
    <w:sectPr w:rsidR="00A70D70" w:rsidRPr="005E70C9" w:rsidSect="00A70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CBA" w:rsidRDefault="00CB2CBA" w:rsidP="005E70C9">
      <w:r>
        <w:separator/>
      </w:r>
    </w:p>
  </w:endnote>
  <w:endnote w:type="continuationSeparator" w:id="0">
    <w:p w:rsidR="00CB2CBA" w:rsidRDefault="00CB2CBA" w:rsidP="005E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9F" w:rsidRDefault="007C48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9F" w:rsidRPr="00486D62" w:rsidRDefault="007C489F" w:rsidP="007C489F">
    <w:pPr>
      <w:pStyle w:val="a7"/>
      <w:jc w:val="center"/>
      <w:rPr>
        <w:rFonts w:ascii="宋体" w:hAnsi="宋体"/>
        <w:sz w:val="28"/>
      </w:rPr>
    </w:pPr>
    <w:r w:rsidRPr="00486D62">
      <w:rPr>
        <w:rFonts w:ascii="宋体" w:hAnsi="宋体" w:hint="eastAsia"/>
        <w:sz w:val="28"/>
      </w:rPr>
      <w:t xml:space="preserve">— </w:t>
    </w:r>
    <w:r w:rsidRPr="00486D62">
      <w:rPr>
        <w:rFonts w:ascii="宋体" w:hAnsi="宋体"/>
        <w:sz w:val="28"/>
      </w:rPr>
      <w:fldChar w:fldCharType="begin"/>
    </w:r>
    <w:r w:rsidRPr="00486D62">
      <w:rPr>
        <w:rFonts w:ascii="宋体" w:hAnsi="宋体"/>
        <w:sz w:val="28"/>
      </w:rPr>
      <w:instrText xml:space="preserve"> PAGE   \* MERGEFORMAT </w:instrText>
    </w:r>
    <w:r w:rsidRPr="00486D62">
      <w:rPr>
        <w:rFonts w:ascii="宋体" w:hAnsi="宋体"/>
        <w:sz w:val="28"/>
      </w:rPr>
      <w:fldChar w:fldCharType="separate"/>
    </w:r>
    <w:r w:rsidRPr="007C489F">
      <w:rPr>
        <w:rFonts w:ascii="宋体" w:hAnsi="宋体"/>
        <w:noProof/>
        <w:sz w:val="28"/>
        <w:lang w:val="zh-CN"/>
      </w:rPr>
      <w:t>1</w:t>
    </w:r>
    <w:r w:rsidRPr="00486D62">
      <w:rPr>
        <w:rFonts w:ascii="宋体" w:hAnsi="宋体"/>
        <w:sz w:val="28"/>
      </w:rPr>
      <w:fldChar w:fldCharType="end"/>
    </w:r>
    <w:r w:rsidRPr="00486D62">
      <w:rPr>
        <w:rFonts w:ascii="宋体" w:hAnsi="宋体" w:hint="eastAsia"/>
        <w:sz w:val="28"/>
      </w:rPr>
      <w:t xml:space="preserve"> —</w:t>
    </w:r>
  </w:p>
  <w:p w:rsidR="007C489F" w:rsidRDefault="007C489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9F" w:rsidRDefault="007C48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CBA" w:rsidRDefault="00CB2CBA" w:rsidP="005E70C9">
      <w:r>
        <w:separator/>
      </w:r>
    </w:p>
  </w:footnote>
  <w:footnote w:type="continuationSeparator" w:id="0">
    <w:p w:rsidR="00CB2CBA" w:rsidRDefault="00CB2CBA" w:rsidP="005E7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9F" w:rsidRDefault="007C48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9F" w:rsidRDefault="007C489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9F" w:rsidRDefault="007C489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1B83"/>
    <w:rsid w:val="00172A27"/>
    <w:rsid w:val="001E7414"/>
    <w:rsid w:val="002110FC"/>
    <w:rsid w:val="003C666A"/>
    <w:rsid w:val="005E70C9"/>
    <w:rsid w:val="006F570A"/>
    <w:rsid w:val="007C489F"/>
    <w:rsid w:val="008F1AEC"/>
    <w:rsid w:val="00914C3D"/>
    <w:rsid w:val="00A70D70"/>
    <w:rsid w:val="00A7651B"/>
    <w:rsid w:val="00AB2D33"/>
    <w:rsid w:val="00B35CE9"/>
    <w:rsid w:val="00BF49CD"/>
    <w:rsid w:val="00C14B23"/>
    <w:rsid w:val="00C317BF"/>
    <w:rsid w:val="00C86836"/>
    <w:rsid w:val="00C86FFB"/>
    <w:rsid w:val="00CB2CBA"/>
    <w:rsid w:val="00CC0E69"/>
    <w:rsid w:val="00E86892"/>
    <w:rsid w:val="00EA6B4E"/>
    <w:rsid w:val="00EB0CEB"/>
    <w:rsid w:val="00F17BA6"/>
    <w:rsid w:val="080F71A1"/>
    <w:rsid w:val="0B353402"/>
    <w:rsid w:val="0B696BD7"/>
    <w:rsid w:val="0E320FEA"/>
    <w:rsid w:val="11E963C1"/>
    <w:rsid w:val="151C5F33"/>
    <w:rsid w:val="160526C3"/>
    <w:rsid w:val="17167737"/>
    <w:rsid w:val="17521DC7"/>
    <w:rsid w:val="191C7739"/>
    <w:rsid w:val="1DD4786B"/>
    <w:rsid w:val="1F886357"/>
    <w:rsid w:val="259048ED"/>
    <w:rsid w:val="2B2C05F0"/>
    <w:rsid w:val="2F10108E"/>
    <w:rsid w:val="3203475C"/>
    <w:rsid w:val="33E56CCD"/>
    <w:rsid w:val="37A82FA5"/>
    <w:rsid w:val="389F246D"/>
    <w:rsid w:val="3A13169D"/>
    <w:rsid w:val="3BC175C3"/>
    <w:rsid w:val="3CF24164"/>
    <w:rsid w:val="3FEF4336"/>
    <w:rsid w:val="41F051B9"/>
    <w:rsid w:val="4B283936"/>
    <w:rsid w:val="4C740D86"/>
    <w:rsid w:val="4F370F6C"/>
    <w:rsid w:val="4F6F2C25"/>
    <w:rsid w:val="543B20C8"/>
    <w:rsid w:val="557823BA"/>
    <w:rsid w:val="55904B7D"/>
    <w:rsid w:val="57F21CD7"/>
    <w:rsid w:val="59411E8A"/>
    <w:rsid w:val="5EC76D04"/>
    <w:rsid w:val="5F961A31"/>
    <w:rsid w:val="6CCA6822"/>
    <w:rsid w:val="771B5F36"/>
    <w:rsid w:val="777E500F"/>
    <w:rsid w:val="79074992"/>
    <w:rsid w:val="7F1378B3"/>
    <w:rsid w:val="7F90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D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70D70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A70D70"/>
    <w:rPr>
      <w:b/>
    </w:rPr>
  </w:style>
  <w:style w:type="character" w:styleId="a5">
    <w:name w:val="Hyperlink"/>
    <w:basedOn w:val="a0"/>
    <w:rsid w:val="00A70D70"/>
    <w:rPr>
      <w:color w:val="0000FF"/>
      <w:u w:val="single"/>
    </w:rPr>
  </w:style>
  <w:style w:type="paragraph" w:customStyle="1" w:styleId="Default">
    <w:name w:val="Default"/>
    <w:uiPriority w:val="99"/>
    <w:unhideWhenUsed/>
    <w:rsid w:val="00A70D70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paragraph" w:styleId="a6">
    <w:name w:val="header"/>
    <w:basedOn w:val="a"/>
    <w:link w:val="Char"/>
    <w:rsid w:val="005E7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E70C9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5E7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E70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夏坤</cp:lastModifiedBy>
  <cp:revision>11</cp:revision>
  <dcterms:created xsi:type="dcterms:W3CDTF">2020-02-22T03:46:00Z</dcterms:created>
  <dcterms:modified xsi:type="dcterms:W3CDTF">2020-03-04T04:58:00Z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